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A7" w:rsidRPr="00F31B20" w:rsidRDefault="002D54A7" w:rsidP="002D54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B20">
        <w:rPr>
          <w:rFonts w:ascii="Times New Roman" w:hAnsi="Times New Roman" w:cs="Times New Roman"/>
          <w:sz w:val="28"/>
          <w:szCs w:val="28"/>
        </w:rPr>
        <w:t>3. На основе исх</w:t>
      </w:r>
      <w:r>
        <w:rPr>
          <w:rFonts w:ascii="Times New Roman" w:hAnsi="Times New Roman" w:cs="Times New Roman"/>
          <w:sz w:val="28"/>
          <w:szCs w:val="28"/>
        </w:rPr>
        <w:t xml:space="preserve">одных данных задачи </w:t>
      </w:r>
      <w:r w:rsidRPr="00F31B20">
        <w:rPr>
          <w:rFonts w:ascii="Times New Roman" w:hAnsi="Times New Roman" w:cs="Times New Roman"/>
          <w:sz w:val="28"/>
          <w:szCs w:val="28"/>
        </w:rPr>
        <w:t>определить поправку на</w:t>
      </w:r>
    </w:p>
    <w:p w:rsidR="002D54A7" w:rsidRPr="00111E60" w:rsidRDefault="002D54A7" w:rsidP="002D54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B20">
        <w:rPr>
          <w:rFonts w:ascii="Times New Roman" w:hAnsi="Times New Roman" w:cs="Times New Roman"/>
          <w:sz w:val="28"/>
          <w:szCs w:val="28"/>
        </w:rPr>
        <w:t xml:space="preserve">наличие гаража. </w:t>
      </w:r>
    </w:p>
    <w:p w:rsidR="002D54A7" w:rsidRDefault="002D54A7" w:rsidP="002D54A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50" w:type="dxa"/>
        <w:tblLook w:val="04A0"/>
      </w:tblPr>
      <w:tblGrid>
        <w:gridCol w:w="1884"/>
        <w:gridCol w:w="1884"/>
        <w:gridCol w:w="1884"/>
        <w:gridCol w:w="1884"/>
        <w:gridCol w:w="1885"/>
      </w:tblGrid>
      <w:tr w:rsidR="002D54A7" w:rsidTr="008139FA">
        <w:tc>
          <w:tcPr>
            <w:tcW w:w="1884" w:type="dxa"/>
            <w:vMerge w:val="restart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7537" w:type="dxa"/>
            <w:gridSpan w:val="4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111E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Объекты</w:t>
            </w:r>
          </w:p>
        </w:tc>
      </w:tr>
      <w:tr w:rsidR="002D54A7" w:rsidTr="008139FA">
        <w:tc>
          <w:tcPr>
            <w:tcW w:w="1884" w:type="dxa"/>
            <w:vMerge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54A7" w:rsidTr="008139FA">
        <w:tc>
          <w:tcPr>
            <w:tcW w:w="1884" w:type="dxa"/>
          </w:tcPr>
          <w:p w:rsidR="002D54A7" w:rsidRDefault="002D54A7" w:rsidP="0081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60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111E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2D54A7" w:rsidRPr="00111E60" w:rsidRDefault="002D54A7" w:rsidP="0081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2D54A7" w:rsidRPr="00111E60" w:rsidRDefault="002D54A7" w:rsidP="0081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84" w:type="dxa"/>
          </w:tcPr>
          <w:p w:rsidR="002D54A7" w:rsidRPr="00111E60" w:rsidRDefault="002D54A7" w:rsidP="0081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84" w:type="dxa"/>
          </w:tcPr>
          <w:p w:rsidR="002D54A7" w:rsidRPr="00111E60" w:rsidRDefault="002D54A7" w:rsidP="0081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85" w:type="dxa"/>
          </w:tcPr>
          <w:p w:rsidR="002D54A7" w:rsidRPr="00111E60" w:rsidRDefault="002D54A7" w:rsidP="0081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D54A7" w:rsidTr="008139FA"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сад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есть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есть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есть</w:t>
            </w:r>
          </w:p>
        </w:tc>
        <w:tc>
          <w:tcPr>
            <w:tcW w:w="1885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нету</w:t>
            </w:r>
            <w:proofErr w:type="gramEnd"/>
          </w:p>
        </w:tc>
      </w:tr>
      <w:tr w:rsidR="002D54A7" w:rsidTr="008139FA"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гараж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есть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нету</w:t>
            </w:r>
            <w:proofErr w:type="gramEnd"/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есть</w:t>
            </w:r>
          </w:p>
        </w:tc>
        <w:tc>
          <w:tcPr>
            <w:tcW w:w="1885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нету</w:t>
            </w:r>
            <w:proofErr w:type="gramEnd"/>
          </w:p>
        </w:tc>
      </w:tr>
      <w:tr w:rsidR="002D54A7" w:rsidTr="008139FA"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Цена продажи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884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885" w:type="dxa"/>
          </w:tcPr>
          <w:p w:rsidR="002D54A7" w:rsidRDefault="002D54A7" w:rsidP="008139FA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</w:tbl>
    <w:p w:rsidR="002D54A7" w:rsidRPr="00284B4B" w:rsidRDefault="002D54A7" w:rsidP="002D54A7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263C" w:rsidRDefault="00EA263C"/>
    <w:sectPr w:rsidR="00EA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4A7"/>
    <w:rsid w:val="002D54A7"/>
    <w:rsid w:val="00EA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2015-08-28T12:12:00Z</dcterms:created>
  <dcterms:modified xsi:type="dcterms:W3CDTF">2015-08-28T12:12:00Z</dcterms:modified>
</cp:coreProperties>
</file>