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14F" w:rsidRDefault="00BB514F" w:rsidP="00BB514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B514F" w:rsidRDefault="00BB514F" w:rsidP="00BB514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B514F">
        <w:rPr>
          <w:rFonts w:ascii="Times New Roman" w:hAnsi="Times New Roman" w:cs="Times New Roman"/>
          <w:b/>
          <w:sz w:val="32"/>
          <w:szCs w:val="32"/>
        </w:rPr>
        <w:t>Письменно от</w:t>
      </w:r>
      <w:r w:rsidR="00766FD5">
        <w:rPr>
          <w:rFonts w:ascii="Times New Roman" w:hAnsi="Times New Roman" w:cs="Times New Roman"/>
          <w:b/>
          <w:sz w:val="32"/>
          <w:szCs w:val="32"/>
        </w:rPr>
        <w:t>ветить на вопросы (</w:t>
      </w:r>
      <w:r w:rsidRPr="00BB514F">
        <w:rPr>
          <w:rFonts w:ascii="Times New Roman" w:hAnsi="Times New Roman" w:cs="Times New Roman"/>
          <w:b/>
          <w:sz w:val="32"/>
          <w:szCs w:val="32"/>
        </w:rPr>
        <w:t>полно и подробно!).</w:t>
      </w:r>
      <w:r>
        <w:rPr>
          <w:rFonts w:ascii="Times New Roman" w:hAnsi="Times New Roman" w:cs="Times New Roman"/>
          <w:b/>
          <w:sz w:val="32"/>
          <w:szCs w:val="32"/>
        </w:rPr>
        <w:t xml:space="preserve"> ПО РАССКАЗУ «КРИТИКИ». </w:t>
      </w:r>
    </w:p>
    <w:p w:rsidR="00BB514F" w:rsidRPr="00BB514F" w:rsidRDefault="00BB514F" w:rsidP="00BB51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какую правду борется дед? Почему он критикует кинофильм? Что ему важно доказать</w:t>
      </w:r>
      <w:r w:rsidR="009C56E2" w:rsidRPr="009C56E2">
        <w:rPr>
          <w:rFonts w:ascii="Times New Roman" w:hAnsi="Times New Roman" w:cs="Times New Roman"/>
          <w:sz w:val="32"/>
          <w:szCs w:val="32"/>
        </w:rPr>
        <w:t>?</w:t>
      </w:r>
      <w:r w:rsidR="009C56E2">
        <w:rPr>
          <w:rFonts w:ascii="Times New Roman" w:hAnsi="Times New Roman" w:cs="Times New Roman"/>
          <w:sz w:val="32"/>
          <w:szCs w:val="32"/>
        </w:rPr>
        <w:t xml:space="preserve">  </w:t>
      </w:r>
      <w:r w:rsidR="009C56E2" w:rsidRPr="009C56E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очему для него это так важно? </w:t>
      </w:r>
      <w:r w:rsidR="00123560">
        <w:rPr>
          <w:rFonts w:ascii="Times New Roman" w:hAnsi="Times New Roman" w:cs="Times New Roman"/>
          <w:sz w:val="32"/>
          <w:szCs w:val="32"/>
        </w:rPr>
        <w:t>(отвечаем последовательно на каждый из вопросов).</w:t>
      </w:r>
    </w:p>
    <w:p w:rsidR="00BB514F" w:rsidRDefault="00BB514F" w:rsidP="00BB51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Почему дед натыкается на стену непонимания со стороны семьи?</w:t>
      </w:r>
    </w:p>
    <w:p w:rsidR="00BB514F" w:rsidRDefault="00BB514F" w:rsidP="00BB51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Можем ли мы назвать деда лишним человеком? Почему?</w:t>
      </w:r>
    </w:p>
    <w:p w:rsidR="00BB514F" w:rsidRDefault="00BB514F" w:rsidP="00BB51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в нравственном отношении есть в мире деда и внука</w:t>
      </w:r>
      <w:r w:rsidR="009C56E2">
        <w:rPr>
          <w:rFonts w:ascii="Times New Roman" w:hAnsi="Times New Roman" w:cs="Times New Roman"/>
          <w:sz w:val="32"/>
          <w:szCs w:val="32"/>
        </w:rPr>
        <w:t>, а</w:t>
      </w:r>
      <w:r>
        <w:rPr>
          <w:rFonts w:ascii="Times New Roman" w:hAnsi="Times New Roman" w:cs="Times New Roman"/>
          <w:sz w:val="32"/>
          <w:szCs w:val="32"/>
        </w:rPr>
        <w:t xml:space="preserve"> чего не</w:t>
      </w:r>
      <w:r w:rsidRPr="00BB514F">
        <w:rPr>
          <w:rFonts w:ascii="Times New Roman" w:hAnsi="Times New Roman" w:cs="Times New Roman"/>
          <w:sz w:val="32"/>
          <w:szCs w:val="32"/>
        </w:rPr>
        <w:t xml:space="preserve"> хватает </w:t>
      </w:r>
      <w:r>
        <w:rPr>
          <w:rFonts w:ascii="Times New Roman" w:hAnsi="Times New Roman" w:cs="Times New Roman"/>
          <w:sz w:val="32"/>
          <w:szCs w:val="32"/>
        </w:rPr>
        <w:t>в мире остальных взрослых?</w:t>
      </w:r>
    </w:p>
    <w:p w:rsidR="00BB514F" w:rsidRDefault="009C56E2" w:rsidP="00BB51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Раскройте смысл высказывания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Тыбурция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из произведения «Дети подземелья»: «</w:t>
      </w:r>
      <w:r w:rsidRPr="009C56E2">
        <w:rPr>
          <w:rFonts w:ascii="Times New Roman" w:hAnsi="Times New Roman" w:cs="Times New Roman"/>
          <w:sz w:val="32"/>
          <w:szCs w:val="32"/>
        </w:rPr>
        <w:t xml:space="preserve">Лучше иметь в груди </w:t>
      </w:r>
      <w:r>
        <w:rPr>
          <w:rFonts w:ascii="Times New Roman" w:hAnsi="Times New Roman" w:cs="Times New Roman"/>
          <w:sz w:val="32"/>
          <w:szCs w:val="32"/>
        </w:rPr>
        <w:t>кусочек человеческого сердца вместо холодного камня, понимаешь?»</w:t>
      </w:r>
      <w:r w:rsidRPr="009C56E2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Применительно к рассказу Шукшина. НЕ МЕНЕЕ 6-7 предложений.</w:t>
      </w:r>
    </w:p>
    <w:p w:rsidR="009C56E2" w:rsidRDefault="009C56E2" w:rsidP="009C56E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B514F" w:rsidRPr="00BB514F" w:rsidRDefault="009C56E2" w:rsidP="00BB514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Удачи! </w:t>
      </w:r>
      <w:bookmarkStart w:id="0" w:name="_GoBack"/>
      <w:bookmarkEnd w:id="0"/>
    </w:p>
    <w:sectPr w:rsidR="00BB514F" w:rsidRPr="00BB514F" w:rsidSect="00A51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37CFE"/>
    <w:multiLevelType w:val="hybridMultilevel"/>
    <w:tmpl w:val="E81E4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4537E"/>
    <w:multiLevelType w:val="hybridMultilevel"/>
    <w:tmpl w:val="7CD8D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C9"/>
    <w:rsid w:val="00123560"/>
    <w:rsid w:val="006C3B22"/>
    <w:rsid w:val="00766FD5"/>
    <w:rsid w:val="00831EC9"/>
    <w:rsid w:val="009C56E2"/>
    <w:rsid w:val="00A51E8F"/>
    <w:rsid w:val="00A61677"/>
    <w:rsid w:val="00BB514F"/>
    <w:rsid w:val="00C9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Влад_Лиза</cp:lastModifiedBy>
  <cp:revision>2</cp:revision>
  <dcterms:created xsi:type="dcterms:W3CDTF">2020-04-09T13:44:00Z</dcterms:created>
  <dcterms:modified xsi:type="dcterms:W3CDTF">2020-04-09T13:44:00Z</dcterms:modified>
</cp:coreProperties>
</file>