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br w:type="page"/>
      </w:r>
      <w:proofErr w:type="gramStart"/>
      <w:r w:rsidRPr="00CD4DBD">
        <w:rPr>
          <w:rFonts w:ascii="Times New Roman" w:hAnsi="Times New Roman"/>
          <w:sz w:val="20"/>
          <w:szCs w:val="20"/>
        </w:rPr>
        <w:lastRenderedPageBreak/>
        <w:t>Выполнить  следующее</w:t>
      </w:r>
      <w:proofErr w:type="gramEnd"/>
      <w:r w:rsidRPr="00CD4DBD">
        <w:rPr>
          <w:rFonts w:ascii="Times New Roman" w:hAnsi="Times New Roman"/>
          <w:sz w:val="20"/>
          <w:szCs w:val="20"/>
        </w:rPr>
        <w:t xml:space="preserve"> задание: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0501F79" wp14:editId="5CD43594">
            <wp:simplePos x="0" y="0"/>
            <wp:positionH relativeFrom="column">
              <wp:posOffset>-44450</wp:posOffset>
            </wp:positionH>
            <wp:positionV relativeFrom="paragraph">
              <wp:posOffset>23495</wp:posOffset>
            </wp:positionV>
            <wp:extent cx="1333500" cy="1524000"/>
            <wp:effectExtent l="0" t="0" r="0" b="0"/>
            <wp:wrapSquare wrapText="bothSides"/>
            <wp:docPr id="1" name="Рисунок 1" descr="https://urok.1sept.ru/%D1%81%D1%82%D0%B0%D1%82%D1%8C%D0%B8/61273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urok.1sept.ru/%D1%81%D1%82%D0%B0%D1%82%D1%8C%D0%B8/612730/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DBD">
        <w:rPr>
          <w:rFonts w:ascii="Times New Roman" w:hAnsi="Times New Roman"/>
          <w:sz w:val="20"/>
          <w:szCs w:val="20"/>
        </w:rPr>
        <w:t>Проведите прямые через каждые две точки. Сколько общих точек имеет каждая из прямых с окружностью.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Ответ.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Прямая ______ и окружность не имеют общих точек.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Прямая ______ и окружность имеют только одну ___________ точку.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Прямые ______, _______, ________, _______ и окружность имеют две общие точки.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2) Определить взаимное расположении прямой и окружности, если: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1. R=16cм, d=12см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2. R=5см, d=4,2см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3. R=7,2дм, d=3,7дм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4. R=8 см, d=1,2дм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5. R=5 см, d=50мм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а) прямая и окружность не имеют общих точек;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б) прямая является касательной к окружности;</w:t>
      </w:r>
    </w:p>
    <w:p w:rsidR="00174535" w:rsidRPr="00CD4DBD" w:rsidRDefault="00174535" w:rsidP="001745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4DBD">
        <w:rPr>
          <w:rFonts w:ascii="Times New Roman" w:hAnsi="Times New Roman"/>
          <w:sz w:val="20"/>
          <w:szCs w:val="20"/>
        </w:rPr>
        <w:t>в) прямая пересекает окружность.</w:t>
      </w:r>
    </w:p>
    <w:p w:rsidR="00174535" w:rsidRDefault="00174535" w:rsidP="00174535">
      <w:pPr>
        <w:spacing w:after="160" w:line="259" w:lineRule="auto"/>
      </w:pPr>
      <w:r w:rsidRPr="00CD4DBD">
        <w:rPr>
          <w:rFonts w:ascii="Times New Roman" w:hAnsi="Times New Roman"/>
          <w:sz w:val="20"/>
          <w:szCs w:val="20"/>
        </w:rPr>
        <w:t>d-расстояние от центра окружности д</w:t>
      </w:r>
      <w:r>
        <w:rPr>
          <w:rFonts w:ascii="Times New Roman" w:hAnsi="Times New Roman"/>
          <w:sz w:val="20"/>
          <w:szCs w:val="20"/>
        </w:rPr>
        <w:t>о прямой, R- радиус окружности.</w:t>
      </w:r>
    </w:p>
    <w:p w:rsidR="00A30836" w:rsidRDefault="00A30836"/>
    <w:sectPr w:rsidR="00A3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2A"/>
    <w:rsid w:val="00174535"/>
    <w:rsid w:val="003E13AD"/>
    <w:rsid w:val="00692E2A"/>
    <w:rsid w:val="00A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CA5"/>
  <w15:chartTrackingRefBased/>
  <w15:docId w15:val="{5A86F903-7EF4-4CB5-80F6-073A1D67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E2A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qFormat/>
    <w:rsid w:val="00692E2A"/>
    <w:pPr>
      <w:spacing w:after="0" w:line="240" w:lineRule="auto"/>
      <w:ind w:left="720" w:firstLine="357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692E2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4">
    <w:name w:val="FollowedHyperlink"/>
    <w:basedOn w:val="a0"/>
    <w:uiPriority w:val="99"/>
    <w:semiHidden/>
    <w:unhideWhenUsed/>
    <w:rsid w:val="00692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2020-04-13T15:00:00Z</dcterms:created>
  <dcterms:modified xsi:type="dcterms:W3CDTF">2020-04-14T04:48:00Z</dcterms:modified>
</cp:coreProperties>
</file>