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75" w:rsidRPr="00AC0D7A" w:rsidRDefault="003F0B69" w:rsidP="00AC0D7A">
      <w:pPr>
        <w:ind w:left="-1276" w:right="-284"/>
        <w:rPr>
          <w:b/>
          <w:sz w:val="28"/>
          <w:szCs w:val="28"/>
        </w:rPr>
      </w:pPr>
      <w:r w:rsidRPr="00AC0D7A">
        <w:rPr>
          <w:b/>
          <w:sz w:val="28"/>
          <w:szCs w:val="28"/>
        </w:rPr>
        <w:t>Билет №17</w:t>
      </w:r>
    </w:p>
    <w:p w:rsidR="003F0B69" w:rsidRPr="00AC0D7A" w:rsidRDefault="003F0B69" w:rsidP="00AC0D7A">
      <w:pPr>
        <w:ind w:left="-1276" w:right="-284"/>
        <w:jc w:val="center"/>
        <w:rPr>
          <w:b/>
          <w:sz w:val="28"/>
          <w:szCs w:val="28"/>
        </w:rPr>
      </w:pPr>
      <w:r w:rsidRPr="00AC0D7A">
        <w:rPr>
          <w:b/>
          <w:sz w:val="28"/>
          <w:szCs w:val="28"/>
        </w:rPr>
        <w:t xml:space="preserve">Власть и общество во второй четверти XIX </w:t>
      </w:r>
      <w:proofErr w:type="gramStart"/>
      <w:r w:rsidRPr="00AC0D7A">
        <w:rPr>
          <w:b/>
          <w:sz w:val="28"/>
          <w:szCs w:val="28"/>
        </w:rPr>
        <w:t>в</w:t>
      </w:r>
      <w:proofErr w:type="gramEnd"/>
      <w:r w:rsidRPr="00AC0D7A">
        <w:rPr>
          <w:b/>
          <w:sz w:val="28"/>
          <w:szCs w:val="28"/>
        </w:rPr>
        <w:t>. Внутренняя и внешняя политика Николая I.</w:t>
      </w:r>
    </w:p>
    <w:p w:rsidR="00FE2930" w:rsidRPr="003F23E7" w:rsidRDefault="00FE2930" w:rsidP="00AC0D7A">
      <w:pPr>
        <w:ind w:left="-1276" w:right="-284"/>
        <w:jc w:val="both"/>
        <w:rPr>
          <w:b/>
          <w:sz w:val="24"/>
          <w:szCs w:val="24"/>
        </w:rPr>
      </w:pPr>
      <w:proofErr w:type="gramStart"/>
      <w:r w:rsidRPr="003F23E7">
        <w:rPr>
          <w:b/>
          <w:sz w:val="24"/>
          <w:szCs w:val="24"/>
        </w:rPr>
        <w:t>Внутренняя</w:t>
      </w:r>
      <w:proofErr w:type="gramEnd"/>
      <w:r w:rsidRPr="003F23E7">
        <w:rPr>
          <w:b/>
          <w:sz w:val="24"/>
          <w:szCs w:val="24"/>
        </w:rPr>
        <w:t xml:space="preserve"> полтика.</w:t>
      </w:r>
    </w:p>
    <w:p w:rsidR="003F0B69" w:rsidRPr="003F23E7" w:rsidRDefault="003F0B69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Николай </w:t>
      </w:r>
      <w:r w:rsidRPr="003F23E7">
        <w:rPr>
          <w:sz w:val="24"/>
          <w:szCs w:val="24"/>
          <w:lang w:val="en-US"/>
        </w:rPr>
        <w:t>I</w:t>
      </w:r>
      <w:r w:rsidRPr="008704A5">
        <w:rPr>
          <w:sz w:val="24"/>
          <w:szCs w:val="24"/>
        </w:rPr>
        <w:t xml:space="preserve"> </w:t>
      </w:r>
      <w:r w:rsidRPr="003F23E7">
        <w:rPr>
          <w:sz w:val="24"/>
          <w:szCs w:val="24"/>
        </w:rPr>
        <w:t xml:space="preserve">(1825-1855). </w:t>
      </w:r>
      <w:r w:rsidRPr="003F23E7">
        <w:rPr>
          <w:b/>
          <w:sz w:val="24"/>
          <w:szCs w:val="24"/>
        </w:rPr>
        <w:t>Основная задача:</w:t>
      </w:r>
    </w:p>
    <w:p w:rsidR="003F0B69" w:rsidRPr="003F23E7" w:rsidRDefault="003F0B69" w:rsidP="00AC0D7A">
      <w:pPr>
        <w:pStyle w:val="a3"/>
        <w:numPr>
          <w:ilvl w:val="0"/>
          <w:numId w:val="2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Укрепление самодержавной власти.</w:t>
      </w:r>
    </w:p>
    <w:p w:rsidR="003F0B69" w:rsidRPr="003F23E7" w:rsidRDefault="003F0B69" w:rsidP="00AC0D7A">
      <w:pPr>
        <w:pStyle w:val="a3"/>
        <w:numPr>
          <w:ilvl w:val="0"/>
          <w:numId w:val="2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Не</w:t>
      </w:r>
      <w:r w:rsidR="00FD1189">
        <w:rPr>
          <w:sz w:val="24"/>
          <w:szCs w:val="24"/>
        </w:rPr>
        <w:t xml:space="preserve"> </w:t>
      </w:r>
      <w:r w:rsidRPr="003F23E7">
        <w:rPr>
          <w:sz w:val="24"/>
          <w:szCs w:val="24"/>
        </w:rPr>
        <w:t>допустить революцию в Рос</w:t>
      </w:r>
      <w:r w:rsidR="0065551C" w:rsidRPr="003F23E7">
        <w:rPr>
          <w:sz w:val="24"/>
          <w:szCs w:val="24"/>
        </w:rPr>
        <w:t>с</w:t>
      </w:r>
      <w:r w:rsidRPr="003F23E7">
        <w:rPr>
          <w:sz w:val="24"/>
          <w:szCs w:val="24"/>
        </w:rPr>
        <w:t>ии</w:t>
      </w:r>
      <w:r w:rsidR="0065551C" w:rsidRPr="003F23E7">
        <w:rPr>
          <w:sz w:val="24"/>
          <w:szCs w:val="24"/>
        </w:rPr>
        <w:t>.</w:t>
      </w:r>
    </w:p>
    <w:p w:rsidR="0065551C" w:rsidRPr="003F23E7" w:rsidRDefault="0065551C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Через:</w:t>
      </w:r>
    </w:p>
    <w:p w:rsidR="0065551C" w:rsidRPr="003F23E7" w:rsidRDefault="0065551C" w:rsidP="00AC0D7A">
      <w:pPr>
        <w:pStyle w:val="a3"/>
        <w:numPr>
          <w:ilvl w:val="0"/>
          <w:numId w:val="3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Централизацию – сосредоточение всех нитей управления в руках одного императора.</w:t>
      </w:r>
    </w:p>
    <w:p w:rsidR="0065551C" w:rsidRPr="003F23E7" w:rsidRDefault="0065551C" w:rsidP="00AC0D7A">
      <w:pPr>
        <w:pStyle w:val="a3"/>
        <w:numPr>
          <w:ilvl w:val="0"/>
          <w:numId w:val="3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Бюрократизация системы управления.</w:t>
      </w:r>
    </w:p>
    <w:p w:rsidR="0065551C" w:rsidRPr="003F23E7" w:rsidRDefault="0065551C" w:rsidP="00AC0D7A">
      <w:pPr>
        <w:pStyle w:val="a3"/>
        <w:numPr>
          <w:ilvl w:val="0"/>
          <w:numId w:val="3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Организация </w:t>
      </w:r>
      <w:proofErr w:type="spellStart"/>
      <w:r w:rsidRPr="003F23E7">
        <w:rPr>
          <w:sz w:val="24"/>
          <w:szCs w:val="24"/>
        </w:rPr>
        <w:t>гос</w:t>
      </w:r>
      <w:proofErr w:type="spellEnd"/>
      <w:r w:rsidRPr="003F23E7">
        <w:rPr>
          <w:sz w:val="24"/>
          <w:szCs w:val="24"/>
        </w:rPr>
        <w:t>. машины по военному образу.</w:t>
      </w:r>
    </w:p>
    <w:p w:rsidR="0065551C" w:rsidRPr="003F23E7" w:rsidRDefault="0065551C" w:rsidP="00AC0D7A">
      <w:pPr>
        <w:ind w:left="-1276" w:right="-284"/>
        <w:jc w:val="center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Изменение в организации управления в Росси</w:t>
      </w:r>
    </w:p>
    <w:p w:rsidR="0065551C" w:rsidRPr="003F23E7" w:rsidRDefault="00AC0D7A" w:rsidP="00AC0D7A">
      <w:pPr>
        <w:ind w:left="-1276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с</w:t>
      </w:r>
      <w:r w:rsidR="0065551C" w:rsidRPr="003F23E7">
        <w:rPr>
          <w:sz w:val="24"/>
          <w:szCs w:val="24"/>
        </w:rPr>
        <w:t>инод</w:t>
      </w:r>
      <w:r w:rsidR="00CA19D8" w:rsidRPr="003F23E7">
        <w:rPr>
          <w:sz w:val="24"/>
          <w:szCs w:val="24"/>
        </w:rPr>
        <w:t xml:space="preserve">           </w:t>
      </w:r>
      <w:r w:rsidR="0065551C" w:rsidRPr="003F23E7">
        <w:rPr>
          <w:sz w:val="24"/>
          <w:szCs w:val="24"/>
        </w:rPr>
        <w:t xml:space="preserve"> сенат     </w:t>
      </w:r>
      <w:r w:rsidR="00CA19D8" w:rsidRPr="003F23E7">
        <w:rPr>
          <w:sz w:val="24"/>
          <w:szCs w:val="24"/>
        </w:rPr>
        <w:t xml:space="preserve"> </w:t>
      </w:r>
      <w:r w:rsidR="0065551C" w:rsidRPr="003F23E7">
        <w:rPr>
          <w:sz w:val="24"/>
          <w:szCs w:val="24"/>
        </w:rPr>
        <w:t xml:space="preserve">      С.Е.И.В. канцелярия     </w:t>
      </w:r>
      <w:r w:rsidR="00CA19D8" w:rsidRPr="003F23E7">
        <w:rPr>
          <w:sz w:val="24"/>
          <w:szCs w:val="24"/>
        </w:rPr>
        <w:t xml:space="preserve">  </w:t>
      </w:r>
      <w:r w:rsidR="0065551C" w:rsidRPr="003F23E7">
        <w:rPr>
          <w:sz w:val="24"/>
          <w:szCs w:val="24"/>
        </w:rPr>
        <w:t xml:space="preserve">     </w:t>
      </w:r>
      <w:proofErr w:type="spellStart"/>
      <w:proofErr w:type="gramStart"/>
      <w:r w:rsidR="0065551C" w:rsidRPr="003F23E7">
        <w:rPr>
          <w:sz w:val="24"/>
          <w:szCs w:val="24"/>
        </w:rPr>
        <w:t>гос</w:t>
      </w:r>
      <w:proofErr w:type="spellEnd"/>
      <w:r w:rsidR="0065551C" w:rsidRPr="003F23E7">
        <w:rPr>
          <w:sz w:val="24"/>
          <w:szCs w:val="24"/>
        </w:rPr>
        <w:t>. совет</w:t>
      </w:r>
      <w:proofErr w:type="gramEnd"/>
      <w:r w:rsidR="00CA19D8" w:rsidRPr="003F23E7">
        <w:rPr>
          <w:sz w:val="24"/>
          <w:szCs w:val="24"/>
        </w:rPr>
        <w:t xml:space="preserve">        </w:t>
      </w:r>
      <w:r w:rsidR="0065551C" w:rsidRPr="003F23E7">
        <w:rPr>
          <w:sz w:val="24"/>
          <w:szCs w:val="24"/>
        </w:rPr>
        <w:t xml:space="preserve">     комитет министров. </w:t>
      </w:r>
    </w:p>
    <w:p w:rsidR="00CA19D8" w:rsidRPr="003F23E7" w:rsidRDefault="00CA19D8" w:rsidP="00AC0D7A">
      <w:pPr>
        <w:ind w:left="-1276" w:right="-284"/>
        <w:jc w:val="both"/>
        <w:rPr>
          <w:i/>
          <w:sz w:val="24"/>
          <w:szCs w:val="24"/>
        </w:rPr>
      </w:pPr>
      <w:r w:rsidRPr="003F23E7">
        <w:rPr>
          <w:i/>
          <w:sz w:val="24"/>
          <w:szCs w:val="24"/>
        </w:rPr>
        <w:t>Канцелярия:</w:t>
      </w:r>
    </w:p>
    <w:p w:rsidR="00CA19D8" w:rsidRPr="003F23E7" w:rsidRDefault="00CA19D8" w:rsidP="00AC0D7A">
      <w:pPr>
        <w:pStyle w:val="a3"/>
        <w:numPr>
          <w:ilvl w:val="0"/>
          <w:numId w:val="4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  <w:lang w:val="en-US"/>
        </w:rPr>
        <w:t>I</w:t>
      </w:r>
      <w:r w:rsidRPr="003F23E7">
        <w:rPr>
          <w:sz w:val="24"/>
          <w:szCs w:val="24"/>
        </w:rPr>
        <w:t xml:space="preserve"> отделение: разбор бумаг, писем и жалоб</w:t>
      </w:r>
    </w:p>
    <w:p w:rsidR="00CA19D8" w:rsidRPr="003F23E7" w:rsidRDefault="00CA19D8" w:rsidP="00AC0D7A">
      <w:pPr>
        <w:pStyle w:val="a3"/>
        <w:numPr>
          <w:ilvl w:val="0"/>
          <w:numId w:val="4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  <w:lang w:val="en-US"/>
        </w:rPr>
        <w:t>II</w:t>
      </w:r>
      <w:r w:rsidRPr="003F23E7">
        <w:rPr>
          <w:sz w:val="24"/>
          <w:szCs w:val="24"/>
        </w:rPr>
        <w:t xml:space="preserve"> отделение: М. М. Сперанский, систематизация законов.</w:t>
      </w:r>
    </w:p>
    <w:p w:rsidR="00CA19D8" w:rsidRPr="003F23E7" w:rsidRDefault="00CA19D8" w:rsidP="00AC0D7A">
      <w:pPr>
        <w:pStyle w:val="a3"/>
        <w:numPr>
          <w:ilvl w:val="0"/>
          <w:numId w:val="4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  <w:lang w:val="en-US"/>
        </w:rPr>
        <w:t>III</w:t>
      </w:r>
      <w:r w:rsidRPr="003F23E7">
        <w:rPr>
          <w:sz w:val="24"/>
          <w:szCs w:val="24"/>
        </w:rPr>
        <w:t xml:space="preserve"> отделение: А. Х. </w:t>
      </w:r>
      <w:proofErr w:type="spellStart"/>
      <w:r w:rsidRPr="003F23E7">
        <w:rPr>
          <w:sz w:val="24"/>
          <w:szCs w:val="24"/>
        </w:rPr>
        <w:t>Бенкендорф</w:t>
      </w:r>
      <w:proofErr w:type="spellEnd"/>
      <w:r w:rsidRPr="003F23E7">
        <w:rPr>
          <w:sz w:val="24"/>
          <w:szCs w:val="24"/>
        </w:rPr>
        <w:t>, полицейский сыск и контроль над обществом.</w:t>
      </w:r>
    </w:p>
    <w:p w:rsidR="002519A8" w:rsidRPr="003F23E7" w:rsidRDefault="002519A8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1832 собрание законов Российской Империи (45 томов).</w:t>
      </w:r>
    </w:p>
    <w:p w:rsidR="002519A8" w:rsidRPr="003F23E7" w:rsidRDefault="002519A8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1833 свод действующих законов Российской Империи (15 томов).</w:t>
      </w:r>
    </w:p>
    <w:p w:rsidR="002519A8" w:rsidRPr="003F23E7" w:rsidRDefault="002519A8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1826 создание корпуса жандармов.</w:t>
      </w:r>
    </w:p>
    <w:p w:rsidR="002519A8" w:rsidRPr="003F23E7" w:rsidRDefault="002519A8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1826 «чугунный устав».</w:t>
      </w:r>
    </w:p>
    <w:p w:rsidR="00CA19D8" w:rsidRPr="003F23E7" w:rsidRDefault="00CA19D8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Укрепление опоры самодержавной власти (дворянства):</w:t>
      </w:r>
    </w:p>
    <w:p w:rsidR="00CA19D8" w:rsidRPr="003F23E7" w:rsidRDefault="00CA19D8" w:rsidP="00AC0D7A">
      <w:pPr>
        <w:pStyle w:val="a3"/>
        <w:numPr>
          <w:ilvl w:val="0"/>
          <w:numId w:val="5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Изменен порядок наследования крупных имений (не менее 400 дворов), нельзя </w:t>
      </w:r>
      <w:proofErr w:type="gramStart"/>
      <w:r w:rsidRPr="003F23E7">
        <w:rPr>
          <w:sz w:val="24"/>
          <w:szCs w:val="24"/>
        </w:rPr>
        <w:t>дробить</w:t>
      </w:r>
      <w:proofErr w:type="gramEnd"/>
      <w:r w:rsidRPr="003F23E7">
        <w:rPr>
          <w:sz w:val="24"/>
          <w:szCs w:val="24"/>
        </w:rPr>
        <w:t xml:space="preserve"> и передавались по наследству старшему в роде.</w:t>
      </w:r>
    </w:p>
    <w:p w:rsidR="00CA19D8" w:rsidRPr="003F23E7" w:rsidRDefault="00CA19D8" w:rsidP="00AC0D7A">
      <w:pPr>
        <w:pStyle w:val="a3"/>
        <w:numPr>
          <w:ilvl w:val="0"/>
          <w:numId w:val="5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Повышение имущественного ценза для участников выборов дворянского самоуправления.</w:t>
      </w:r>
    </w:p>
    <w:p w:rsidR="00CA19D8" w:rsidRPr="003F23E7" w:rsidRDefault="00CA19D8" w:rsidP="00AC0D7A">
      <w:pPr>
        <w:pStyle w:val="a3"/>
        <w:numPr>
          <w:ilvl w:val="0"/>
          <w:numId w:val="5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С 1828 в высшие учебные заведения принимались только дети дворян и чиновников.</w:t>
      </w:r>
    </w:p>
    <w:p w:rsidR="00CA19D8" w:rsidRPr="003F23E7" w:rsidRDefault="00CA19D8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Крестьянский вопрос.</w:t>
      </w:r>
    </w:p>
    <w:p w:rsidR="00CA19D8" w:rsidRPr="003F23E7" w:rsidRDefault="00CA19D8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b/>
          <w:sz w:val="24"/>
          <w:szCs w:val="24"/>
        </w:rPr>
        <w:t xml:space="preserve">Государственные крестьяне. </w:t>
      </w:r>
      <w:r w:rsidRPr="003F23E7">
        <w:rPr>
          <w:sz w:val="24"/>
          <w:szCs w:val="24"/>
        </w:rPr>
        <w:t>1837-1841 введение крестьянского самоуправления, начали создаваться в деревнях школы, больницы. Часть земли под «общественную запашку». (Киселев).</w:t>
      </w:r>
    </w:p>
    <w:p w:rsidR="002519A8" w:rsidRPr="003F23E7" w:rsidRDefault="00CA19D8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b/>
          <w:sz w:val="24"/>
          <w:szCs w:val="24"/>
        </w:rPr>
        <w:t xml:space="preserve">Крепостные крестьяне. </w:t>
      </w:r>
      <w:r w:rsidR="002519A8" w:rsidRPr="003F23E7">
        <w:rPr>
          <w:sz w:val="24"/>
          <w:szCs w:val="24"/>
        </w:rPr>
        <w:t>1842 указ об «обязанных крестьянах» (помещики могли заключать договор с крестьянами, освобождая их, предоставив им земельные наделы в наследственное владение, за это крестьяне должны были выполнять различные повинности в пользу бывших владельцев.) Запрещалась продажа крепостных за долги, членов одной семьи в розницу. 1847 право выкупа, если поместье выставлялось за долги. 1848 право выкупать незаселенные земли и строения. 1847-1848 в западных губерниях ввели строгие правила, определяющие размеры крестьянских наделов и повинностей. Это все улучшало их положение.</w:t>
      </w:r>
    </w:p>
    <w:p w:rsidR="002519A8" w:rsidRPr="003F23E7" w:rsidRDefault="00804B36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lastRenderedPageBreak/>
        <w:t xml:space="preserve">Финансовая реформа </w:t>
      </w:r>
      <w:proofErr w:type="spellStart"/>
      <w:r w:rsidRPr="003F23E7">
        <w:rPr>
          <w:b/>
          <w:sz w:val="24"/>
          <w:szCs w:val="24"/>
        </w:rPr>
        <w:t>Канкрина</w:t>
      </w:r>
      <w:proofErr w:type="spellEnd"/>
      <w:r w:rsidRPr="003F23E7">
        <w:rPr>
          <w:b/>
          <w:sz w:val="24"/>
          <w:szCs w:val="24"/>
        </w:rPr>
        <w:t xml:space="preserve"> (1839-1843):</w:t>
      </w:r>
    </w:p>
    <w:p w:rsidR="00804B36" w:rsidRPr="003F23E7" w:rsidRDefault="00804B36" w:rsidP="00AC0D7A">
      <w:pPr>
        <w:pStyle w:val="a3"/>
        <w:numPr>
          <w:ilvl w:val="0"/>
          <w:numId w:val="6"/>
        </w:numPr>
        <w:ind w:left="-1276" w:right="-284" w:firstLine="0"/>
        <w:jc w:val="both"/>
        <w:rPr>
          <w:b/>
          <w:sz w:val="24"/>
          <w:szCs w:val="24"/>
        </w:rPr>
      </w:pPr>
      <w:r w:rsidRPr="003F23E7">
        <w:rPr>
          <w:sz w:val="24"/>
          <w:szCs w:val="24"/>
        </w:rPr>
        <w:t>Главным платежным средством стал серебряный рубль, на который можно было обменять бумажные ассигнации.</w:t>
      </w:r>
    </w:p>
    <w:p w:rsidR="00804B36" w:rsidRPr="003F23E7" w:rsidRDefault="00804B36" w:rsidP="00AC0D7A">
      <w:pPr>
        <w:pStyle w:val="a3"/>
        <w:numPr>
          <w:ilvl w:val="0"/>
          <w:numId w:val="6"/>
        </w:numPr>
        <w:ind w:left="-1276" w:right="-284" w:firstLine="0"/>
        <w:jc w:val="both"/>
        <w:rPr>
          <w:b/>
          <w:sz w:val="24"/>
          <w:szCs w:val="24"/>
        </w:rPr>
      </w:pPr>
      <w:proofErr w:type="spellStart"/>
      <w:r w:rsidRPr="003F23E7">
        <w:rPr>
          <w:sz w:val="24"/>
          <w:szCs w:val="24"/>
          <w:highlight w:val="yellow"/>
        </w:rPr>
        <w:t>Бездефицитность</w:t>
      </w:r>
      <w:proofErr w:type="spellEnd"/>
      <w:r w:rsidRPr="003F23E7">
        <w:rPr>
          <w:sz w:val="24"/>
          <w:szCs w:val="24"/>
        </w:rPr>
        <w:t xml:space="preserve"> бюджета (доходы превышали расходы).</w:t>
      </w:r>
    </w:p>
    <w:p w:rsidR="00804B36" w:rsidRPr="003F23E7" w:rsidRDefault="00804B36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Реформа </w:t>
      </w:r>
      <w:proofErr w:type="spellStart"/>
      <w:r w:rsidRPr="003F23E7">
        <w:rPr>
          <w:sz w:val="24"/>
          <w:szCs w:val="24"/>
        </w:rPr>
        <w:t>Канкрина</w:t>
      </w:r>
      <w:proofErr w:type="spellEnd"/>
      <w:r w:rsidRPr="003F23E7">
        <w:rPr>
          <w:sz w:val="24"/>
          <w:szCs w:val="24"/>
        </w:rPr>
        <w:t xml:space="preserve"> укрепила денежную систему России, способствовала росту экономки.</w:t>
      </w:r>
    </w:p>
    <w:p w:rsidR="00FE2930" w:rsidRPr="003F23E7" w:rsidRDefault="00FE2930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Внешняя политика.</w:t>
      </w:r>
    </w:p>
    <w:p w:rsidR="00FE2930" w:rsidRPr="003F23E7" w:rsidRDefault="00FE2930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Основные направления внешней политики:</w:t>
      </w:r>
    </w:p>
    <w:p w:rsidR="00FE2930" w:rsidRPr="003F23E7" w:rsidRDefault="00FE2930" w:rsidP="00AC0D7A">
      <w:pPr>
        <w:pStyle w:val="a3"/>
        <w:numPr>
          <w:ilvl w:val="0"/>
          <w:numId w:val="7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Борьба с революционной опасностью в Европе.</w:t>
      </w:r>
    </w:p>
    <w:p w:rsidR="00FE2930" w:rsidRPr="003F23E7" w:rsidRDefault="00FE2930" w:rsidP="00AC0D7A">
      <w:pPr>
        <w:pStyle w:val="a3"/>
        <w:numPr>
          <w:ilvl w:val="0"/>
          <w:numId w:val="7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Поп</w:t>
      </w:r>
      <w:r w:rsidR="003307D4" w:rsidRPr="003F23E7">
        <w:rPr>
          <w:sz w:val="24"/>
          <w:szCs w:val="24"/>
        </w:rPr>
        <w:t>ытки решения восточного вопроса</w:t>
      </w:r>
      <w:r w:rsidRPr="003F23E7">
        <w:rPr>
          <w:sz w:val="24"/>
          <w:szCs w:val="24"/>
        </w:rPr>
        <w:t xml:space="preserve"> (взаимоотношения </w:t>
      </w:r>
      <w:proofErr w:type="gramStart"/>
      <w:r w:rsidRPr="003F23E7">
        <w:rPr>
          <w:sz w:val="24"/>
          <w:szCs w:val="24"/>
        </w:rPr>
        <w:t>европейских</w:t>
      </w:r>
      <w:proofErr w:type="gramEnd"/>
      <w:r w:rsidRPr="003F23E7">
        <w:rPr>
          <w:sz w:val="24"/>
          <w:szCs w:val="24"/>
        </w:rPr>
        <w:t xml:space="preserve"> </w:t>
      </w:r>
      <w:proofErr w:type="spellStart"/>
      <w:r w:rsidRPr="003F23E7">
        <w:rPr>
          <w:sz w:val="24"/>
          <w:szCs w:val="24"/>
        </w:rPr>
        <w:t>гос-в</w:t>
      </w:r>
      <w:proofErr w:type="spellEnd"/>
      <w:r w:rsidRPr="003F23E7">
        <w:rPr>
          <w:sz w:val="24"/>
          <w:szCs w:val="24"/>
        </w:rPr>
        <w:t xml:space="preserve"> с Османской империей).</w:t>
      </w:r>
    </w:p>
    <w:p w:rsidR="003307D4" w:rsidRPr="003F23E7" w:rsidRDefault="003307D4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Европейское направление.</w:t>
      </w:r>
    </w:p>
    <w:p w:rsidR="003307D4" w:rsidRPr="003F23E7" w:rsidRDefault="003307D4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sz w:val="24"/>
          <w:szCs w:val="24"/>
        </w:rPr>
        <w:t xml:space="preserve">1830-1831 Польское восстание. Хотели выйти из состава России. Но восстание было подавлено. </w:t>
      </w:r>
      <w:r w:rsidRPr="003F23E7">
        <w:rPr>
          <w:b/>
          <w:sz w:val="24"/>
          <w:szCs w:val="24"/>
        </w:rPr>
        <w:t>Итоги:</w:t>
      </w:r>
    </w:p>
    <w:p w:rsidR="003307D4" w:rsidRPr="003F23E7" w:rsidRDefault="003307D4" w:rsidP="00AC0D7A">
      <w:pPr>
        <w:pStyle w:val="a3"/>
        <w:numPr>
          <w:ilvl w:val="0"/>
          <w:numId w:val="8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Отмена польской конституции.</w:t>
      </w:r>
    </w:p>
    <w:p w:rsidR="003307D4" w:rsidRPr="003F23E7" w:rsidRDefault="003307D4" w:rsidP="00AC0D7A">
      <w:pPr>
        <w:pStyle w:val="a3"/>
        <w:numPr>
          <w:ilvl w:val="0"/>
          <w:numId w:val="8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Ограничение польской автономии.</w:t>
      </w:r>
    </w:p>
    <w:p w:rsidR="00083BDB" w:rsidRPr="003F23E7" w:rsidRDefault="003307D4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С 1848 в Европе началась полоса революционных выступлений. Николай решил вести борьбу с революционным настроем. </w:t>
      </w:r>
      <w:r w:rsidR="00083BDB" w:rsidRPr="003F23E7">
        <w:rPr>
          <w:sz w:val="24"/>
          <w:szCs w:val="24"/>
        </w:rPr>
        <w:t xml:space="preserve">Направил к западным границам армию. Ввел войска в Дунайские княжества. Направил 140-тысячную армию в Венгрию и разгромил восстание. Европейские </w:t>
      </w:r>
      <w:proofErr w:type="spellStart"/>
      <w:r w:rsidR="00083BDB" w:rsidRPr="003F23E7">
        <w:rPr>
          <w:sz w:val="24"/>
          <w:szCs w:val="24"/>
        </w:rPr>
        <w:t>гос-ва</w:t>
      </w:r>
      <w:proofErr w:type="spellEnd"/>
      <w:r w:rsidR="00083BDB" w:rsidRPr="003F23E7">
        <w:rPr>
          <w:sz w:val="24"/>
          <w:szCs w:val="24"/>
        </w:rPr>
        <w:t xml:space="preserve"> были обеспокоены усилением влияния России.</w:t>
      </w:r>
    </w:p>
    <w:p w:rsidR="00083BDB" w:rsidRPr="003F23E7" w:rsidRDefault="00083BDB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Восточный вопрос.</w:t>
      </w:r>
    </w:p>
    <w:p w:rsidR="003307D4" w:rsidRPr="003F23E7" w:rsidRDefault="00083BDB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 xml:space="preserve">Русско-иранская война 1826-1828. </w:t>
      </w:r>
      <w:r w:rsidRPr="003F23E7">
        <w:rPr>
          <w:sz w:val="24"/>
          <w:szCs w:val="24"/>
        </w:rPr>
        <w:t xml:space="preserve">Наступление иранской армии было неожиданным, противник захватил южную часть </w:t>
      </w:r>
      <w:r w:rsidR="00E84A33" w:rsidRPr="003F23E7">
        <w:rPr>
          <w:sz w:val="24"/>
          <w:szCs w:val="24"/>
        </w:rPr>
        <w:t xml:space="preserve">Закавказья и двинулся в Восточную Грузию, однако войска Ермолаева смогли освободить эти территории и перенести войну </w:t>
      </w:r>
      <w:proofErr w:type="gramStart"/>
      <w:r w:rsidR="00E84A33" w:rsidRPr="003F23E7">
        <w:rPr>
          <w:sz w:val="24"/>
          <w:szCs w:val="24"/>
        </w:rPr>
        <w:t>на</w:t>
      </w:r>
      <w:proofErr w:type="gramEnd"/>
      <w:r w:rsidR="00E84A33" w:rsidRPr="003F23E7">
        <w:rPr>
          <w:sz w:val="24"/>
          <w:szCs w:val="24"/>
        </w:rPr>
        <w:t xml:space="preserve"> тер. Ирана. Вскоре дорога на столицу Тегеран была открыта.</w:t>
      </w:r>
      <w:r w:rsidRPr="003F23E7">
        <w:rPr>
          <w:sz w:val="24"/>
          <w:szCs w:val="24"/>
        </w:rPr>
        <w:t xml:space="preserve"> Победа России. </w:t>
      </w:r>
      <w:r w:rsidRPr="003F23E7">
        <w:rPr>
          <w:b/>
          <w:sz w:val="24"/>
          <w:szCs w:val="24"/>
        </w:rPr>
        <w:t xml:space="preserve">1828 заключение мирного договора в </w:t>
      </w:r>
      <w:proofErr w:type="spellStart"/>
      <w:r w:rsidRPr="003F23E7">
        <w:rPr>
          <w:b/>
          <w:sz w:val="24"/>
          <w:szCs w:val="24"/>
        </w:rPr>
        <w:t>Туркманчае</w:t>
      </w:r>
      <w:proofErr w:type="spellEnd"/>
      <w:r w:rsidRPr="003F23E7">
        <w:rPr>
          <w:b/>
          <w:sz w:val="24"/>
          <w:szCs w:val="24"/>
        </w:rPr>
        <w:t xml:space="preserve">: </w:t>
      </w:r>
    </w:p>
    <w:p w:rsidR="00083BDB" w:rsidRPr="003F23E7" w:rsidRDefault="00083BDB" w:rsidP="00AC0D7A">
      <w:pPr>
        <w:pStyle w:val="a3"/>
        <w:numPr>
          <w:ilvl w:val="0"/>
          <w:numId w:val="9"/>
        </w:numPr>
        <w:ind w:left="-1276" w:right="-284" w:firstLine="0"/>
        <w:jc w:val="both"/>
        <w:rPr>
          <w:b/>
          <w:sz w:val="24"/>
          <w:szCs w:val="24"/>
        </w:rPr>
      </w:pPr>
      <w:r w:rsidRPr="003F23E7">
        <w:rPr>
          <w:sz w:val="24"/>
          <w:szCs w:val="24"/>
        </w:rPr>
        <w:t>Ереванское  Нахичеванское ханства отошли России.</w:t>
      </w:r>
    </w:p>
    <w:p w:rsidR="00083BDB" w:rsidRPr="003F23E7" w:rsidRDefault="00083BDB" w:rsidP="00AC0D7A">
      <w:pPr>
        <w:pStyle w:val="a3"/>
        <w:numPr>
          <w:ilvl w:val="0"/>
          <w:numId w:val="9"/>
        </w:numPr>
        <w:ind w:left="-1276" w:right="-284" w:firstLine="0"/>
        <w:jc w:val="both"/>
        <w:rPr>
          <w:b/>
          <w:sz w:val="24"/>
          <w:szCs w:val="24"/>
        </w:rPr>
      </w:pPr>
      <w:r w:rsidRPr="003F23E7">
        <w:rPr>
          <w:sz w:val="24"/>
          <w:szCs w:val="24"/>
        </w:rPr>
        <w:t>Россия получала право иметь флот на Каспии.</w:t>
      </w:r>
    </w:p>
    <w:p w:rsidR="00E84A33" w:rsidRPr="003F23E7" w:rsidRDefault="00E84A33" w:rsidP="00AC0D7A">
      <w:pPr>
        <w:pStyle w:val="a3"/>
        <w:numPr>
          <w:ilvl w:val="0"/>
          <w:numId w:val="9"/>
        </w:numPr>
        <w:ind w:left="-1276" w:right="-284" w:firstLine="0"/>
        <w:jc w:val="both"/>
        <w:rPr>
          <w:b/>
          <w:sz w:val="24"/>
          <w:szCs w:val="24"/>
        </w:rPr>
      </w:pPr>
      <w:r w:rsidRPr="003F23E7">
        <w:rPr>
          <w:sz w:val="24"/>
          <w:szCs w:val="24"/>
        </w:rPr>
        <w:t>Контрибуция России в 20 млн. рублей.</w:t>
      </w:r>
    </w:p>
    <w:p w:rsidR="00E84A33" w:rsidRPr="003F23E7" w:rsidRDefault="00E84A33" w:rsidP="00AC0D7A">
      <w:pPr>
        <w:ind w:left="-1276" w:right="-284"/>
        <w:jc w:val="both"/>
        <w:rPr>
          <w:sz w:val="24"/>
          <w:szCs w:val="24"/>
        </w:rPr>
      </w:pPr>
      <w:proofErr w:type="spellStart"/>
      <w:proofErr w:type="gramStart"/>
      <w:r w:rsidRPr="003F23E7">
        <w:rPr>
          <w:b/>
          <w:sz w:val="24"/>
          <w:szCs w:val="24"/>
        </w:rPr>
        <w:t>Русской-турецкая</w:t>
      </w:r>
      <w:proofErr w:type="spellEnd"/>
      <w:proofErr w:type="gramEnd"/>
      <w:r w:rsidRPr="003F23E7">
        <w:rPr>
          <w:b/>
          <w:sz w:val="24"/>
          <w:szCs w:val="24"/>
        </w:rPr>
        <w:t xml:space="preserve"> война 1828-1829. </w:t>
      </w:r>
      <w:r w:rsidRPr="003F23E7">
        <w:rPr>
          <w:sz w:val="24"/>
          <w:szCs w:val="24"/>
        </w:rPr>
        <w:t xml:space="preserve">Боевые действия развернулись на Балканах и Кавказе. Армия заняла Дунайские княжества на Черном море, была блокирована принадлежавшая туркам крепость Анапа. Тем временем отряд Паскевича двинулся к </w:t>
      </w:r>
      <w:proofErr w:type="spellStart"/>
      <w:r w:rsidRPr="003F23E7">
        <w:rPr>
          <w:sz w:val="24"/>
          <w:szCs w:val="24"/>
        </w:rPr>
        <w:t>Карсу</w:t>
      </w:r>
      <w:proofErr w:type="spellEnd"/>
      <w:r w:rsidRPr="003F23E7">
        <w:rPr>
          <w:sz w:val="24"/>
          <w:szCs w:val="24"/>
        </w:rPr>
        <w:t xml:space="preserve">. На Балканах они столкнулись с сопротивлением, лишь в Закавказье они сумели занять значительные территории. 30 мая ген. Дибич дал ген. Сражение. Победа России. Сентябрь 1829 </w:t>
      </w:r>
      <w:proofErr w:type="spellStart"/>
      <w:r w:rsidRPr="003F23E7">
        <w:rPr>
          <w:sz w:val="24"/>
          <w:szCs w:val="24"/>
        </w:rPr>
        <w:t>Адрианопольский</w:t>
      </w:r>
      <w:proofErr w:type="spellEnd"/>
      <w:r w:rsidRPr="003F23E7">
        <w:rPr>
          <w:sz w:val="24"/>
          <w:szCs w:val="24"/>
        </w:rPr>
        <w:t xml:space="preserve"> мир:</w:t>
      </w:r>
    </w:p>
    <w:p w:rsidR="00E84A33" w:rsidRPr="003F23E7" w:rsidRDefault="00E84A33" w:rsidP="00AC0D7A">
      <w:pPr>
        <w:pStyle w:val="a3"/>
        <w:numPr>
          <w:ilvl w:val="0"/>
          <w:numId w:val="10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Россия получала устье Дуная, Восточное побережье Черного моря.</w:t>
      </w:r>
    </w:p>
    <w:p w:rsidR="00E84A33" w:rsidRPr="003F23E7" w:rsidRDefault="00E84A33" w:rsidP="00AC0D7A">
      <w:pPr>
        <w:pStyle w:val="a3"/>
        <w:numPr>
          <w:ilvl w:val="0"/>
          <w:numId w:val="10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Босфор и </w:t>
      </w:r>
      <w:proofErr w:type="spellStart"/>
      <w:r w:rsidRPr="003F23E7">
        <w:rPr>
          <w:sz w:val="24"/>
          <w:szCs w:val="24"/>
        </w:rPr>
        <w:t>Дарданелла</w:t>
      </w:r>
      <w:proofErr w:type="spellEnd"/>
      <w:r w:rsidRPr="003F23E7">
        <w:rPr>
          <w:sz w:val="24"/>
          <w:szCs w:val="24"/>
        </w:rPr>
        <w:t xml:space="preserve"> </w:t>
      </w:r>
      <w:proofErr w:type="gramStart"/>
      <w:r w:rsidRPr="003F23E7">
        <w:rPr>
          <w:sz w:val="24"/>
          <w:szCs w:val="24"/>
        </w:rPr>
        <w:t>открыты</w:t>
      </w:r>
      <w:proofErr w:type="gramEnd"/>
      <w:r w:rsidRPr="003F23E7">
        <w:rPr>
          <w:sz w:val="24"/>
          <w:szCs w:val="24"/>
        </w:rPr>
        <w:t xml:space="preserve"> для всех стран.</w:t>
      </w:r>
    </w:p>
    <w:p w:rsidR="00E84A33" w:rsidRPr="003F23E7" w:rsidRDefault="00E84A33" w:rsidP="00AC0D7A">
      <w:pPr>
        <w:pStyle w:val="a3"/>
        <w:numPr>
          <w:ilvl w:val="0"/>
          <w:numId w:val="10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Турция платила большую контрибуцию России.</w:t>
      </w:r>
    </w:p>
    <w:p w:rsidR="000A17D0" w:rsidRPr="003F23E7" w:rsidRDefault="000A17D0" w:rsidP="00AC0D7A">
      <w:pPr>
        <w:pStyle w:val="a3"/>
        <w:numPr>
          <w:ilvl w:val="0"/>
          <w:numId w:val="10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Признавалась автономия Греции, Сербии, </w:t>
      </w:r>
      <w:proofErr w:type="spellStart"/>
      <w:r w:rsidRPr="003F23E7">
        <w:rPr>
          <w:sz w:val="24"/>
          <w:szCs w:val="24"/>
        </w:rPr>
        <w:t>Молдовии</w:t>
      </w:r>
      <w:proofErr w:type="spellEnd"/>
      <w:r w:rsidRPr="003F23E7">
        <w:rPr>
          <w:sz w:val="24"/>
          <w:szCs w:val="24"/>
        </w:rPr>
        <w:t xml:space="preserve">, </w:t>
      </w:r>
      <w:proofErr w:type="spellStart"/>
      <w:r w:rsidRPr="003F23E7">
        <w:rPr>
          <w:sz w:val="24"/>
          <w:szCs w:val="24"/>
        </w:rPr>
        <w:t>Валяхии</w:t>
      </w:r>
      <w:proofErr w:type="spellEnd"/>
      <w:r w:rsidRPr="003F23E7">
        <w:rPr>
          <w:sz w:val="24"/>
          <w:szCs w:val="24"/>
        </w:rPr>
        <w:t>.</w:t>
      </w:r>
    </w:p>
    <w:p w:rsidR="00C172B3" w:rsidRPr="003F23E7" w:rsidRDefault="00C172B3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У Англии и России  возникла борьба за право торговли в Центральной Азии и Иране, что привело к «торговой войне». В итоге Англии удалось ослабить позиции русских купцов. Ослабились позиции Росси  в Турции. Босфор и Дарданеллы закрывались для всех военных судов, включая российские. </w:t>
      </w:r>
    </w:p>
    <w:p w:rsidR="000A17D0" w:rsidRPr="003F23E7" w:rsidRDefault="000A17D0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b/>
          <w:sz w:val="24"/>
          <w:szCs w:val="24"/>
        </w:rPr>
        <w:lastRenderedPageBreak/>
        <w:t xml:space="preserve">Кавказская война (1817-1864). Цель: </w:t>
      </w:r>
      <w:r w:rsidRPr="003F23E7">
        <w:rPr>
          <w:sz w:val="24"/>
          <w:szCs w:val="24"/>
        </w:rPr>
        <w:t xml:space="preserve">присоединить Кавказ к России. </w:t>
      </w:r>
      <w:r w:rsidRPr="003F23E7">
        <w:rPr>
          <w:b/>
          <w:sz w:val="24"/>
          <w:szCs w:val="24"/>
        </w:rPr>
        <w:t>Причины:</w:t>
      </w:r>
      <w:r w:rsidRPr="003F23E7">
        <w:rPr>
          <w:sz w:val="24"/>
          <w:szCs w:val="24"/>
        </w:rPr>
        <w:t xml:space="preserve"> запрет горцам совершать набеги и торговать пленниками, попытка России ввести там свои законы. 1817-1819 агрессивный характер войны. </w:t>
      </w:r>
      <w:r w:rsidR="00C172B3" w:rsidRPr="003F23E7">
        <w:rPr>
          <w:i/>
          <w:sz w:val="24"/>
          <w:szCs w:val="24"/>
        </w:rPr>
        <w:t>Мюридизм</w:t>
      </w:r>
      <w:r w:rsidR="00C172B3" w:rsidRPr="003F23E7">
        <w:rPr>
          <w:sz w:val="24"/>
          <w:szCs w:val="24"/>
        </w:rPr>
        <w:t xml:space="preserve"> – учение о пути к спасению. Участие в священной войне против </w:t>
      </w:r>
      <w:proofErr w:type="spellStart"/>
      <w:r w:rsidR="00C172B3" w:rsidRPr="003F23E7">
        <w:rPr>
          <w:sz w:val="24"/>
          <w:szCs w:val="24"/>
        </w:rPr>
        <w:t>немусульман</w:t>
      </w:r>
      <w:proofErr w:type="spellEnd"/>
      <w:r w:rsidR="00C172B3" w:rsidRPr="003F23E7">
        <w:rPr>
          <w:sz w:val="24"/>
          <w:szCs w:val="24"/>
        </w:rPr>
        <w:t xml:space="preserve">. Возникло религиозное </w:t>
      </w:r>
      <w:proofErr w:type="spellStart"/>
      <w:r w:rsidR="00C172B3" w:rsidRPr="003F23E7">
        <w:rPr>
          <w:sz w:val="24"/>
          <w:szCs w:val="24"/>
        </w:rPr>
        <w:t>гос-во</w:t>
      </w:r>
      <w:proofErr w:type="spellEnd"/>
      <w:r w:rsidR="00C172B3" w:rsidRPr="003F23E7">
        <w:rPr>
          <w:sz w:val="24"/>
          <w:szCs w:val="24"/>
        </w:rPr>
        <w:t xml:space="preserve"> </w:t>
      </w:r>
      <w:r w:rsidR="00C172B3" w:rsidRPr="003F23E7">
        <w:rPr>
          <w:i/>
          <w:sz w:val="24"/>
          <w:szCs w:val="24"/>
        </w:rPr>
        <w:t xml:space="preserve">имама, </w:t>
      </w:r>
      <w:r w:rsidR="00C172B3" w:rsidRPr="003F23E7">
        <w:rPr>
          <w:sz w:val="24"/>
          <w:szCs w:val="24"/>
        </w:rPr>
        <w:t>его правителем стал Шами</w:t>
      </w:r>
      <w:r w:rsidR="008704A5">
        <w:rPr>
          <w:sz w:val="24"/>
          <w:szCs w:val="24"/>
        </w:rPr>
        <w:t>ль. Ему удалось одержать ряд поб</w:t>
      </w:r>
      <w:r w:rsidR="00C172B3" w:rsidRPr="003F23E7">
        <w:rPr>
          <w:sz w:val="24"/>
          <w:szCs w:val="24"/>
        </w:rPr>
        <w:t xml:space="preserve">ед над Россией, существенную помощь им оказывали Турция и Англия. В итоге была одержана победа, но замедлилось экономическое развитие страны, потрачены большие материальные средства. </w:t>
      </w:r>
    </w:p>
    <w:p w:rsidR="00030E8A" w:rsidRPr="003F23E7" w:rsidRDefault="00030E8A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Крымская война (1853-1856). Причины войны:</w:t>
      </w:r>
    </w:p>
    <w:p w:rsidR="00030E8A" w:rsidRPr="003F23E7" w:rsidRDefault="00030E8A" w:rsidP="00AC0D7A">
      <w:pPr>
        <w:pStyle w:val="a3"/>
        <w:numPr>
          <w:ilvl w:val="0"/>
          <w:numId w:val="11"/>
        </w:numPr>
        <w:ind w:left="-1276" w:right="-284" w:firstLine="0"/>
        <w:jc w:val="both"/>
        <w:rPr>
          <w:b/>
          <w:sz w:val="24"/>
          <w:szCs w:val="24"/>
        </w:rPr>
      </w:pPr>
      <w:r w:rsidRPr="003F23E7">
        <w:rPr>
          <w:sz w:val="24"/>
          <w:szCs w:val="24"/>
        </w:rPr>
        <w:t>Обострение противоречий между Россией Турцией Европой по поводу режима проливов.</w:t>
      </w:r>
    </w:p>
    <w:p w:rsidR="00030E8A" w:rsidRPr="003F23E7" w:rsidRDefault="00030E8A" w:rsidP="00AC0D7A">
      <w:pPr>
        <w:pStyle w:val="a3"/>
        <w:numPr>
          <w:ilvl w:val="0"/>
          <w:numId w:val="11"/>
        </w:numPr>
        <w:ind w:left="-1276" w:right="-284" w:firstLine="0"/>
        <w:jc w:val="both"/>
        <w:rPr>
          <w:b/>
          <w:sz w:val="24"/>
          <w:szCs w:val="24"/>
        </w:rPr>
      </w:pPr>
      <w:r w:rsidRPr="003F23E7">
        <w:rPr>
          <w:sz w:val="24"/>
          <w:szCs w:val="24"/>
        </w:rPr>
        <w:t>Помощь России национально-освободительному движению Балканских народов против Османской Империи.</w:t>
      </w:r>
    </w:p>
    <w:p w:rsidR="00030E8A" w:rsidRPr="003F23E7" w:rsidRDefault="00030E8A" w:rsidP="00AC0D7A">
      <w:pPr>
        <w:pStyle w:val="a3"/>
        <w:numPr>
          <w:ilvl w:val="0"/>
          <w:numId w:val="11"/>
        </w:numPr>
        <w:ind w:left="-1276" w:right="-284" w:firstLine="0"/>
        <w:jc w:val="both"/>
        <w:rPr>
          <w:b/>
          <w:sz w:val="24"/>
          <w:szCs w:val="24"/>
        </w:rPr>
      </w:pPr>
      <w:r w:rsidRPr="003F23E7">
        <w:rPr>
          <w:sz w:val="24"/>
          <w:szCs w:val="24"/>
        </w:rPr>
        <w:t>Политика Англии и Франции, направленная на ослабление влияния России на Ближнем Востоке.</w:t>
      </w:r>
    </w:p>
    <w:p w:rsidR="00030E8A" w:rsidRPr="003F23E7" w:rsidRDefault="00030E8A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b/>
          <w:sz w:val="24"/>
          <w:szCs w:val="24"/>
        </w:rPr>
        <w:t xml:space="preserve">Повод к войне: </w:t>
      </w:r>
      <w:r w:rsidRPr="003F23E7">
        <w:rPr>
          <w:sz w:val="24"/>
          <w:szCs w:val="24"/>
        </w:rPr>
        <w:t>религиозный спор между Францией и Россией о правах на святые места Палестины.</w:t>
      </w:r>
    </w:p>
    <w:p w:rsidR="00030E8A" w:rsidRPr="003F23E7" w:rsidRDefault="00030E8A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Этапы Крымской войны:</w:t>
      </w:r>
    </w:p>
    <w:p w:rsidR="00801FFA" w:rsidRPr="003F23E7" w:rsidRDefault="00030E8A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Октябрь 1853 – апрель 1854. Военные действия ведутся на двух фронтах: Дунайский и Кавказский. 18 ноября </w:t>
      </w:r>
      <w:r w:rsidR="008F7F72" w:rsidRPr="003F23E7">
        <w:rPr>
          <w:sz w:val="24"/>
          <w:szCs w:val="24"/>
        </w:rPr>
        <w:t>Синодское</w:t>
      </w:r>
      <w:r w:rsidRPr="003F23E7">
        <w:rPr>
          <w:sz w:val="24"/>
          <w:szCs w:val="24"/>
        </w:rPr>
        <w:t xml:space="preserve"> сражение, в итоге разгром турецкого флота.</w:t>
      </w:r>
      <w:r w:rsidR="00801FFA" w:rsidRPr="003F23E7">
        <w:rPr>
          <w:sz w:val="24"/>
          <w:szCs w:val="24"/>
        </w:rPr>
        <w:t xml:space="preserve"> Ноябрь поражение турок на Кавказе. Вступление в войну Англии и Франции на стороне Турции. Все их попытки нападения на Россию были отражены.</w:t>
      </w:r>
    </w:p>
    <w:p w:rsidR="00B40255" w:rsidRPr="003F23E7" w:rsidRDefault="00801FFA" w:rsidP="00AC0D7A">
      <w:pPr>
        <w:ind w:left="-1276" w:right="-284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Апрель 1854 – февраль 1856. В июне под давлением Австрии Россия была вынуждена вывести свои войска из Молдавии и </w:t>
      </w:r>
      <w:proofErr w:type="spellStart"/>
      <w:r w:rsidRPr="003F23E7">
        <w:rPr>
          <w:sz w:val="24"/>
          <w:szCs w:val="24"/>
        </w:rPr>
        <w:t>Волахии</w:t>
      </w:r>
      <w:proofErr w:type="spellEnd"/>
      <w:r w:rsidRPr="003F23E7">
        <w:rPr>
          <w:sz w:val="24"/>
          <w:szCs w:val="24"/>
        </w:rPr>
        <w:t>, которые затем оккупировались Австрией.</w:t>
      </w:r>
      <w:r w:rsidR="00B40255" w:rsidRPr="003F23E7">
        <w:rPr>
          <w:sz w:val="24"/>
          <w:szCs w:val="24"/>
        </w:rPr>
        <w:t xml:space="preserve"> </w:t>
      </w:r>
      <w:r w:rsidR="00B40255" w:rsidRPr="003F23E7">
        <w:rPr>
          <w:i/>
          <w:sz w:val="24"/>
          <w:szCs w:val="24"/>
        </w:rPr>
        <w:t>Кавказский фронт</w:t>
      </w:r>
      <w:r w:rsidR="00B40255" w:rsidRPr="003F23E7">
        <w:rPr>
          <w:sz w:val="24"/>
          <w:szCs w:val="24"/>
        </w:rPr>
        <w:t xml:space="preserve">: Лето  1854 – поражение войск Шамиля в Закавказье. Январь – февраль 1855 – взятие </w:t>
      </w:r>
      <w:proofErr w:type="spellStart"/>
      <w:r w:rsidR="00B40255" w:rsidRPr="003F23E7">
        <w:rPr>
          <w:sz w:val="24"/>
          <w:szCs w:val="24"/>
        </w:rPr>
        <w:t>Карса</w:t>
      </w:r>
      <w:proofErr w:type="spellEnd"/>
      <w:r w:rsidR="00B40255" w:rsidRPr="003F23E7">
        <w:rPr>
          <w:sz w:val="24"/>
          <w:szCs w:val="24"/>
        </w:rPr>
        <w:t xml:space="preserve"> русскими войсками. </w:t>
      </w:r>
      <w:r w:rsidR="00B40255" w:rsidRPr="003F23E7">
        <w:rPr>
          <w:i/>
          <w:sz w:val="24"/>
          <w:szCs w:val="24"/>
        </w:rPr>
        <w:t xml:space="preserve">Крымский фронт: </w:t>
      </w:r>
      <w:r w:rsidR="00B40255" w:rsidRPr="003F23E7">
        <w:rPr>
          <w:sz w:val="24"/>
          <w:szCs w:val="24"/>
        </w:rPr>
        <w:t xml:space="preserve">Конец сентября 1854 – конец августа 1855 – оборона Севастополя </w:t>
      </w:r>
      <w:proofErr w:type="gramStart"/>
      <w:r w:rsidR="00B40255" w:rsidRPr="003F23E7">
        <w:rPr>
          <w:sz w:val="24"/>
          <w:szCs w:val="24"/>
        </w:rPr>
        <w:t xml:space="preserve">( </w:t>
      </w:r>
      <w:proofErr w:type="gramEnd"/>
      <w:r w:rsidR="00B40255" w:rsidRPr="003F23E7">
        <w:rPr>
          <w:sz w:val="24"/>
          <w:szCs w:val="24"/>
        </w:rPr>
        <w:t xml:space="preserve">П.С.Нахимов, В.И.Истомина, </w:t>
      </w:r>
      <w:proofErr w:type="spellStart"/>
      <w:r w:rsidR="00B40255" w:rsidRPr="003F23E7">
        <w:rPr>
          <w:sz w:val="24"/>
          <w:szCs w:val="24"/>
        </w:rPr>
        <w:t>Э.И.Тотлембен</w:t>
      </w:r>
      <w:proofErr w:type="spellEnd"/>
      <w:r w:rsidR="00B40255" w:rsidRPr="003F23E7">
        <w:rPr>
          <w:sz w:val="24"/>
          <w:szCs w:val="24"/>
        </w:rPr>
        <w:t xml:space="preserve">). Сентябрь 1854 – высадка десанта союзников в Евпатории и начало  наступления на Севастополь. Апрель 1854 – бомбардировка англо-французскими войсками: Одессы на Черном море;  Аландских островов на Балтийском море, Кольский залив на Баренцевом море;  Соловецкие острова на Белом море; Петропавловск-Камчатский на Тихом океане. 8 сентября 1854 – поражение русской армии на р. </w:t>
      </w:r>
      <w:proofErr w:type="spellStart"/>
      <w:r w:rsidR="00B40255" w:rsidRPr="003F23E7">
        <w:rPr>
          <w:sz w:val="24"/>
          <w:szCs w:val="24"/>
        </w:rPr>
        <w:t>Альше</w:t>
      </w:r>
      <w:proofErr w:type="spellEnd"/>
      <w:r w:rsidR="00B40255" w:rsidRPr="003F23E7">
        <w:rPr>
          <w:sz w:val="24"/>
          <w:szCs w:val="24"/>
        </w:rPr>
        <w:t>.</w:t>
      </w:r>
    </w:p>
    <w:p w:rsidR="00801FFA" w:rsidRPr="003F23E7" w:rsidRDefault="00B40255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18 марта 1856 Парижский мирный договор:</w:t>
      </w:r>
    </w:p>
    <w:p w:rsidR="00B40255" w:rsidRPr="003F23E7" w:rsidRDefault="00B40255" w:rsidP="00AC0D7A">
      <w:pPr>
        <w:pStyle w:val="a3"/>
        <w:numPr>
          <w:ilvl w:val="0"/>
          <w:numId w:val="12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Возврат России Севастополя в обмен на турецкую крепость Карс.</w:t>
      </w:r>
    </w:p>
    <w:p w:rsidR="00B40255" w:rsidRPr="003F23E7" w:rsidRDefault="00B40255" w:rsidP="00AC0D7A">
      <w:pPr>
        <w:pStyle w:val="a3"/>
        <w:numPr>
          <w:ilvl w:val="0"/>
          <w:numId w:val="12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Черное море объявлялось нейтральным, т.е. открытым для торговых кораблей всех морей.</w:t>
      </w:r>
    </w:p>
    <w:p w:rsidR="00B40255" w:rsidRPr="003F23E7" w:rsidRDefault="00B40255" w:rsidP="00AC0D7A">
      <w:pPr>
        <w:pStyle w:val="a3"/>
        <w:numPr>
          <w:ilvl w:val="0"/>
          <w:numId w:val="12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Россия и Турция не могут иметь военного флота и укрепление на Черном море.</w:t>
      </w:r>
    </w:p>
    <w:p w:rsidR="00CA19D8" w:rsidRPr="003F23E7" w:rsidRDefault="00B40255" w:rsidP="00AC0D7A">
      <w:pPr>
        <w:pStyle w:val="a3"/>
        <w:numPr>
          <w:ilvl w:val="0"/>
          <w:numId w:val="12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Россия теряла южную Бессарабию и устье Дуная.</w:t>
      </w:r>
    </w:p>
    <w:p w:rsidR="00B40255" w:rsidRPr="003F23E7" w:rsidRDefault="00B40255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Причины поражения России:</w:t>
      </w:r>
    </w:p>
    <w:p w:rsidR="00B40255" w:rsidRPr="003F23E7" w:rsidRDefault="00B40255" w:rsidP="00AC0D7A">
      <w:pPr>
        <w:pStyle w:val="a3"/>
        <w:numPr>
          <w:ilvl w:val="0"/>
          <w:numId w:val="13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 xml:space="preserve">Военно-техническая отсталость России (отсутствие железных и шоссейных дорог на юге страны, </w:t>
      </w:r>
      <w:r w:rsidR="003F23E7" w:rsidRPr="003F23E7">
        <w:rPr>
          <w:sz w:val="24"/>
          <w:szCs w:val="24"/>
        </w:rPr>
        <w:t>заводы работали на воде и на конной силе, у англичан был паровой флот, а  у русских парусный).</w:t>
      </w:r>
    </w:p>
    <w:p w:rsidR="003F23E7" w:rsidRPr="003F23E7" w:rsidRDefault="003F23E7" w:rsidP="00AC0D7A">
      <w:pPr>
        <w:ind w:left="-1276" w:right="-284"/>
        <w:jc w:val="both"/>
        <w:rPr>
          <w:b/>
          <w:sz w:val="24"/>
          <w:szCs w:val="24"/>
        </w:rPr>
      </w:pPr>
      <w:r w:rsidRPr="003F23E7">
        <w:rPr>
          <w:b/>
          <w:sz w:val="24"/>
          <w:szCs w:val="24"/>
        </w:rPr>
        <w:t>Последствия войны:</w:t>
      </w:r>
    </w:p>
    <w:p w:rsidR="003F23E7" w:rsidRPr="003F23E7" w:rsidRDefault="003F23E7" w:rsidP="00AC0D7A">
      <w:pPr>
        <w:pStyle w:val="a3"/>
        <w:numPr>
          <w:ilvl w:val="0"/>
          <w:numId w:val="13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Англия и Франция подорвали международный авторитет России, ослабили влияние на Балканах и Ближнем Востоке.</w:t>
      </w:r>
    </w:p>
    <w:p w:rsidR="003F23E7" w:rsidRPr="003F23E7" w:rsidRDefault="003F23E7" w:rsidP="00AC0D7A">
      <w:pPr>
        <w:pStyle w:val="a3"/>
        <w:numPr>
          <w:ilvl w:val="0"/>
          <w:numId w:val="13"/>
        </w:numPr>
        <w:ind w:left="-1276" w:right="-284" w:firstLine="0"/>
        <w:jc w:val="both"/>
        <w:rPr>
          <w:sz w:val="24"/>
          <w:szCs w:val="24"/>
        </w:rPr>
      </w:pPr>
      <w:r w:rsidRPr="003F23E7">
        <w:rPr>
          <w:sz w:val="24"/>
          <w:szCs w:val="24"/>
        </w:rPr>
        <w:t>Осознание в необходимости реформ, отмена крепостного права стала очевидна.</w:t>
      </w:r>
    </w:p>
    <w:sectPr w:rsidR="003F23E7" w:rsidRPr="003F23E7" w:rsidSect="003F23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56C"/>
    <w:multiLevelType w:val="hybridMultilevel"/>
    <w:tmpl w:val="724C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7C80"/>
    <w:multiLevelType w:val="hybridMultilevel"/>
    <w:tmpl w:val="2CEE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2109"/>
    <w:multiLevelType w:val="hybridMultilevel"/>
    <w:tmpl w:val="3C5E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A04"/>
    <w:multiLevelType w:val="hybridMultilevel"/>
    <w:tmpl w:val="671C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A7AE1"/>
    <w:multiLevelType w:val="hybridMultilevel"/>
    <w:tmpl w:val="A7D4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F4A45"/>
    <w:multiLevelType w:val="hybridMultilevel"/>
    <w:tmpl w:val="00CC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0616"/>
    <w:multiLevelType w:val="hybridMultilevel"/>
    <w:tmpl w:val="347E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D35A1"/>
    <w:multiLevelType w:val="hybridMultilevel"/>
    <w:tmpl w:val="1CD8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2065C"/>
    <w:multiLevelType w:val="hybridMultilevel"/>
    <w:tmpl w:val="357E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F25DA"/>
    <w:multiLevelType w:val="hybridMultilevel"/>
    <w:tmpl w:val="B516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E2C14"/>
    <w:multiLevelType w:val="hybridMultilevel"/>
    <w:tmpl w:val="8758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54E8F"/>
    <w:multiLevelType w:val="hybridMultilevel"/>
    <w:tmpl w:val="319A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427D8"/>
    <w:multiLevelType w:val="hybridMultilevel"/>
    <w:tmpl w:val="6DEA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B69"/>
    <w:rsid w:val="00030E8A"/>
    <w:rsid w:val="00083BDB"/>
    <w:rsid w:val="000A17D0"/>
    <w:rsid w:val="002519A8"/>
    <w:rsid w:val="003307D4"/>
    <w:rsid w:val="003F0B69"/>
    <w:rsid w:val="003F23E7"/>
    <w:rsid w:val="0065551C"/>
    <w:rsid w:val="007C4941"/>
    <w:rsid w:val="00801FFA"/>
    <w:rsid w:val="00804B36"/>
    <w:rsid w:val="008704A5"/>
    <w:rsid w:val="008F7F72"/>
    <w:rsid w:val="00925B75"/>
    <w:rsid w:val="0099728B"/>
    <w:rsid w:val="009E7C04"/>
    <w:rsid w:val="00A0708E"/>
    <w:rsid w:val="00AC0D7A"/>
    <w:rsid w:val="00B40255"/>
    <w:rsid w:val="00C172B3"/>
    <w:rsid w:val="00CA19D8"/>
    <w:rsid w:val="00E84A33"/>
    <w:rsid w:val="00FD1189"/>
    <w:rsid w:val="00FE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2014-04-23T16:03:00Z</dcterms:created>
  <dcterms:modified xsi:type="dcterms:W3CDTF">2014-05-10T11:57:00Z</dcterms:modified>
</cp:coreProperties>
</file>