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CF" w:rsidRDefault="00070410" w:rsidP="00BA1B4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43075" cy="2552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B46">
        <w:rPr>
          <w:rFonts w:ascii="Times New Roman" w:hAnsi="Times New Roman"/>
          <w:sz w:val="24"/>
          <w:szCs w:val="24"/>
          <w:lang w:val="ru-RU"/>
        </w:rPr>
        <w:t>Дано: АВ=</w:t>
      </w:r>
      <w:r w:rsidR="00BA1B46">
        <w:rPr>
          <w:rFonts w:ascii="Times New Roman" w:hAnsi="Times New Roman"/>
          <w:sz w:val="24"/>
          <w:szCs w:val="24"/>
        </w:rPr>
        <w:t>CD</w:t>
      </w:r>
      <w:r w:rsidR="00BA1B46">
        <w:rPr>
          <w:rFonts w:ascii="Times New Roman" w:hAnsi="Times New Roman"/>
          <w:sz w:val="24"/>
          <w:szCs w:val="24"/>
          <w:lang w:val="ru-RU"/>
        </w:rPr>
        <w:t>, ВС=</w:t>
      </w:r>
      <w:r w:rsidR="00BA1B46">
        <w:rPr>
          <w:rFonts w:ascii="Times New Roman" w:hAnsi="Times New Roman"/>
          <w:sz w:val="24"/>
          <w:szCs w:val="24"/>
        </w:rPr>
        <w:t>AD</w:t>
      </w:r>
      <w:r w:rsidR="00BA1B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A1B46" w:rsidRPr="00CE1FAA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9" o:title=""/>
          </v:shape>
          <o:OLEObject Type="Embed" ProgID="Equation.3" ShapeID="_x0000_i1025" DrawAspect="Content" ObjectID="_1448293273" r:id="rId10"/>
        </w:object>
      </w:r>
      <w:r w:rsidR="00BA1B46">
        <w:rPr>
          <w:rFonts w:ascii="Times New Roman" w:hAnsi="Times New Roman"/>
          <w:sz w:val="24"/>
          <w:szCs w:val="24"/>
        </w:rPr>
        <w:t>ABD</w:t>
      </w:r>
      <w:r w:rsidR="00BA1B46" w:rsidRPr="00BA1B46">
        <w:rPr>
          <w:rFonts w:ascii="Times New Roman" w:hAnsi="Times New Roman"/>
          <w:sz w:val="24"/>
          <w:szCs w:val="24"/>
          <w:lang w:val="ru-RU"/>
        </w:rPr>
        <w:t>=27</w:t>
      </w:r>
      <w:r w:rsidR="00BA1B46" w:rsidRPr="00BA1B46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="00BA1B46" w:rsidRPr="00BA1B46">
        <w:rPr>
          <w:rFonts w:ascii="Times New Roman" w:hAnsi="Times New Roman"/>
          <w:sz w:val="24"/>
          <w:szCs w:val="24"/>
          <w:lang w:val="ru-RU"/>
        </w:rPr>
        <w:t xml:space="preserve">. Найти </w:t>
      </w:r>
      <w:r w:rsidR="00BA1B46" w:rsidRPr="00BA1B46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9" o:title=""/>
          </v:shape>
          <o:OLEObject Type="Embed" ProgID="Equation.3" ShapeID="_x0000_i1026" DrawAspect="Content" ObjectID="_1448293274" r:id="rId11"/>
        </w:object>
      </w:r>
      <w:r w:rsidR="00BA1B46">
        <w:rPr>
          <w:rFonts w:ascii="Times New Roman" w:hAnsi="Times New Roman"/>
          <w:sz w:val="24"/>
          <w:szCs w:val="24"/>
        </w:rPr>
        <w:t>BDC</w:t>
      </w:r>
      <w:r w:rsidR="00BA1B46">
        <w:rPr>
          <w:rFonts w:ascii="Times New Roman" w:hAnsi="Times New Roman"/>
          <w:sz w:val="24"/>
          <w:szCs w:val="24"/>
          <w:lang w:val="ru-RU"/>
        </w:rPr>
        <w:t>.</w:t>
      </w:r>
    </w:p>
    <w:p w:rsidR="00BA1B46" w:rsidRDefault="00BA1B46" w:rsidP="00BA1B4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Дано: А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B46">
        <w:rPr>
          <w:rFonts w:ascii="Times New Roman" w:hAnsi="Times New Roman"/>
          <w:sz w:val="24"/>
          <w:szCs w:val="24"/>
          <w:lang w:val="ru-RU"/>
        </w:rPr>
        <w:t xml:space="preserve">и СЕ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BA1B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биссектрисы равнобедренного треугольника с основанием АС. Доказать: треугольники АЕС и С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>А равны.</w:t>
      </w:r>
    </w:p>
    <w:p w:rsidR="00BA1B46" w:rsidRPr="00BA1B46" w:rsidRDefault="00BA1B46" w:rsidP="00BA1B4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Точки С и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 xml:space="preserve"> расположены по разные стороны от прямой АВ так, что </w:t>
      </w:r>
      <w:r>
        <w:rPr>
          <w:rFonts w:ascii="Times New Roman" w:hAnsi="Times New Roman"/>
          <w:sz w:val="24"/>
          <w:szCs w:val="24"/>
        </w:rPr>
        <w:t>AD</w:t>
      </w:r>
      <w:r w:rsidRPr="00BA1B46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  <w:lang w:val="ru-RU"/>
        </w:rPr>
        <w:t xml:space="preserve">АС, </w:t>
      </w:r>
      <w:r>
        <w:rPr>
          <w:rFonts w:ascii="Times New Roman" w:hAnsi="Times New Roman"/>
          <w:sz w:val="24"/>
          <w:szCs w:val="24"/>
        </w:rPr>
        <w:t>BD</w:t>
      </w:r>
      <w:r w:rsidRPr="00BA1B46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BC</w:t>
      </w:r>
      <w:r>
        <w:rPr>
          <w:rFonts w:ascii="Times New Roman" w:hAnsi="Times New Roman"/>
          <w:sz w:val="24"/>
          <w:szCs w:val="24"/>
          <w:lang w:val="ru-RU"/>
        </w:rPr>
        <w:t xml:space="preserve">. Доказать: АВ – биссектриса угла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ru-RU"/>
        </w:rPr>
        <w:t>АС.</w:t>
      </w:r>
    </w:p>
    <w:sectPr w:rsidR="00BA1B46" w:rsidRPr="00BA1B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E7" w:rsidRDefault="008E03E7">
      <w:r>
        <w:separator/>
      </w:r>
    </w:p>
  </w:endnote>
  <w:endnote w:type="continuationSeparator" w:id="0">
    <w:p w:rsidR="008E03E7" w:rsidRDefault="008E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E7" w:rsidRDefault="008E03E7">
      <w:r>
        <w:separator/>
      </w:r>
    </w:p>
  </w:footnote>
  <w:footnote w:type="continuationSeparator" w:id="0">
    <w:p w:rsidR="008E03E7" w:rsidRDefault="008E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CF" w:rsidRDefault="00F82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717"/>
    <w:multiLevelType w:val="hybridMultilevel"/>
    <w:tmpl w:val="3FEE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A1B46"/>
    <w:rsid w:val="00070410"/>
    <w:rsid w:val="008E03E7"/>
    <w:rsid w:val="00BA1B46"/>
    <w:rsid w:val="00F82DCF"/>
    <w:rsid w:val="00FB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BA1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LiveContent\15\Managed\Word%20Document%20Bibliography%20Styles\TC102786999%5b%5bfn=&#1057;%20&#1086;&#1076;&#1080;&#1085;&#1072;&#1088;&#1085;&#1099;&#1084;%20&#1080;&#1085;&#1090;&#1077;&#1088;&#1074;&#1072;&#1083;&#1086;&#1084;%5d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TC102786999[[fn=С одинарным интервалом]].dotx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2013-12-11T09:55:00Z</dcterms:created>
  <dcterms:modified xsi:type="dcterms:W3CDTF">2013-12-11T09:55:00Z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