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0C" w:rsidRDefault="00F86D0C" w:rsidP="00F86D0C">
      <w:pPr>
        <w:pStyle w:val="af3"/>
        <w:shd w:val="clear" w:color="auto" w:fill="FFFFFF"/>
        <w:spacing w:before="0" w:beforeAutospacing="0" w:after="50" w:afterAutospacing="0" w:line="90" w:lineRule="atLeast"/>
        <w:rPr>
          <w:rFonts w:ascii="Arial" w:hAnsi="Arial" w:cs="Arial"/>
          <w:color w:val="616161"/>
          <w:sz w:val="7"/>
          <w:szCs w:val="7"/>
        </w:rPr>
      </w:pPr>
      <w:r>
        <w:rPr>
          <w:rStyle w:val="a7"/>
          <w:rFonts w:ascii="Arial" w:eastAsiaTheme="majorEastAsia" w:hAnsi="Arial" w:cs="Arial"/>
          <w:color w:val="616161"/>
          <w:sz w:val="7"/>
          <w:szCs w:val="7"/>
        </w:rPr>
        <w:t>не</w:t>
      </w:r>
      <w:r>
        <w:rPr>
          <w:rFonts w:ascii="Arial" w:hAnsi="Arial" w:cs="Arial"/>
          <w:color w:val="616161"/>
          <w:sz w:val="7"/>
          <w:szCs w:val="7"/>
        </w:rPr>
        <w:t>-частица. Придаёт слову отрицательное значение.</w:t>
      </w:r>
    </w:p>
    <w:p w:rsidR="00F86D0C" w:rsidRDefault="00F86D0C" w:rsidP="00F86D0C">
      <w:pPr>
        <w:pStyle w:val="af3"/>
        <w:shd w:val="clear" w:color="auto" w:fill="FFFFFF"/>
        <w:spacing w:before="0" w:beforeAutospacing="0" w:after="50" w:afterAutospacing="0" w:line="90" w:lineRule="atLeast"/>
        <w:rPr>
          <w:rFonts w:ascii="Arial" w:hAnsi="Arial" w:cs="Arial"/>
          <w:color w:val="616161"/>
          <w:sz w:val="7"/>
          <w:szCs w:val="7"/>
        </w:rPr>
      </w:pPr>
      <w:r>
        <w:rPr>
          <w:rFonts w:ascii="Arial" w:hAnsi="Arial" w:cs="Arial"/>
          <w:color w:val="616161"/>
          <w:sz w:val="7"/>
          <w:szCs w:val="7"/>
        </w:rPr>
        <w:t>      Частица смысловая, отрицательная. Неизменяемая часть речи.</w:t>
      </w:r>
    </w:p>
    <w:p w:rsidR="00F86D0C" w:rsidRDefault="00F86D0C" w:rsidP="00F86D0C">
      <w:pPr>
        <w:pStyle w:val="af3"/>
        <w:shd w:val="clear" w:color="auto" w:fill="FFFFFF"/>
        <w:spacing w:before="0" w:beforeAutospacing="0" w:after="50" w:afterAutospacing="0" w:line="90" w:lineRule="atLeast"/>
        <w:rPr>
          <w:rFonts w:ascii="Arial" w:hAnsi="Arial" w:cs="Arial"/>
          <w:color w:val="616161"/>
          <w:sz w:val="7"/>
          <w:szCs w:val="7"/>
        </w:rPr>
      </w:pPr>
      <w:r>
        <w:rPr>
          <w:rFonts w:ascii="Arial" w:hAnsi="Arial" w:cs="Arial"/>
          <w:color w:val="616161"/>
          <w:sz w:val="7"/>
          <w:szCs w:val="7"/>
        </w:rPr>
        <w:t>      Членом предложения не является.</w:t>
      </w:r>
    </w:p>
    <w:p w:rsidR="007B09FF" w:rsidRDefault="007B09FF"/>
    <w:sectPr w:rsidR="007B09FF" w:rsidSect="007B0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40"/>
  <w:defaultTabStop w:val="708"/>
  <w:characterSpacingControl w:val="doNotCompress"/>
  <w:compat/>
  <w:rsids>
    <w:rsidRoot w:val="00F86D0C"/>
    <w:rsid w:val="00495145"/>
    <w:rsid w:val="007B09FF"/>
    <w:rsid w:val="008955FF"/>
    <w:rsid w:val="00CF538B"/>
    <w:rsid w:val="00F56493"/>
    <w:rsid w:val="00F8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8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538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38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38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3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3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38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38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38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38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38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538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538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538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538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538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538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538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538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538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F538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538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538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538B"/>
    <w:rPr>
      <w:b/>
      <w:bCs/>
    </w:rPr>
  </w:style>
  <w:style w:type="character" w:styleId="a8">
    <w:name w:val="Emphasis"/>
    <w:basedOn w:val="a0"/>
    <w:uiPriority w:val="20"/>
    <w:qFormat/>
    <w:rsid w:val="00CF538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F538B"/>
    <w:rPr>
      <w:szCs w:val="32"/>
    </w:rPr>
  </w:style>
  <w:style w:type="paragraph" w:styleId="aa">
    <w:name w:val="List Paragraph"/>
    <w:basedOn w:val="a"/>
    <w:uiPriority w:val="34"/>
    <w:qFormat/>
    <w:rsid w:val="00CF53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38B"/>
    <w:rPr>
      <w:i/>
    </w:rPr>
  </w:style>
  <w:style w:type="character" w:customStyle="1" w:styleId="22">
    <w:name w:val="Цитата 2 Знак"/>
    <w:basedOn w:val="a0"/>
    <w:link w:val="21"/>
    <w:uiPriority w:val="29"/>
    <w:rsid w:val="00CF538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F538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F538B"/>
    <w:rPr>
      <w:b/>
      <w:i/>
      <w:sz w:val="24"/>
    </w:rPr>
  </w:style>
  <w:style w:type="character" w:styleId="ad">
    <w:name w:val="Subtle Emphasis"/>
    <w:uiPriority w:val="19"/>
    <w:qFormat/>
    <w:rsid w:val="00CF538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F538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F538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F538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F538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538B"/>
    <w:pPr>
      <w:outlineLvl w:val="9"/>
    </w:pPr>
  </w:style>
  <w:style w:type="paragraph" w:styleId="af3">
    <w:name w:val="Normal (Web)"/>
    <w:basedOn w:val="a"/>
    <w:uiPriority w:val="99"/>
    <w:semiHidden/>
    <w:unhideWhenUsed/>
    <w:rsid w:val="00F86D0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MultiDVD Team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2014-05-11T17:25:00Z</dcterms:created>
  <dcterms:modified xsi:type="dcterms:W3CDTF">2014-05-11T17:25:00Z</dcterms:modified>
</cp:coreProperties>
</file>