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F" w:rsidRDefault="00C037EF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7.45pt;margin-top:127.9pt;width:108pt;height:109.5pt;flip:y;z-index:251659264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97.45pt;margin-top:127.9pt;width:143.5pt;height:109.5pt;rotation:180;z-index:251658240"/>
        </w:pict>
      </w:r>
    </w:p>
    <w:p w:rsidR="00C037EF" w:rsidRPr="00C037EF" w:rsidRDefault="00C037EF" w:rsidP="00C037EF">
      <w:pPr>
        <w:rPr>
          <w:lang w:val="en-US"/>
        </w:rPr>
      </w:pPr>
    </w:p>
    <w:p w:rsidR="00C037EF" w:rsidRPr="00C037EF" w:rsidRDefault="00C037EF" w:rsidP="00C037EF">
      <w:pPr>
        <w:rPr>
          <w:lang w:val="en-US"/>
        </w:rPr>
      </w:pPr>
    </w:p>
    <w:p w:rsidR="00C037EF" w:rsidRPr="00C037EF" w:rsidRDefault="00C037EF" w:rsidP="00C037EF">
      <w:pPr>
        <w:rPr>
          <w:lang w:val="en-US"/>
        </w:rPr>
      </w:pPr>
    </w:p>
    <w:p w:rsidR="00C037EF" w:rsidRPr="00C037EF" w:rsidRDefault="00C037EF" w:rsidP="00C037EF">
      <w:pPr>
        <w:tabs>
          <w:tab w:val="left" w:pos="2490"/>
          <w:tab w:val="left" w:pos="4220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C037EF" w:rsidRPr="00C037EF" w:rsidRDefault="00C037EF" w:rsidP="00C037EF">
      <w:pPr>
        <w:rPr>
          <w:lang w:val="en-US"/>
        </w:rPr>
      </w:pPr>
    </w:p>
    <w:p w:rsidR="00C037EF" w:rsidRPr="00C037EF" w:rsidRDefault="00C037EF" w:rsidP="00C037EF">
      <w:pPr>
        <w:rPr>
          <w:lang w:val="en-US"/>
        </w:rPr>
      </w:pPr>
    </w:p>
    <w:p w:rsidR="00C037EF" w:rsidRPr="00C037EF" w:rsidRDefault="00C037EF" w:rsidP="00C037EF">
      <w:pPr>
        <w:rPr>
          <w:lang w:val="en-US"/>
        </w:rPr>
      </w:pPr>
    </w:p>
    <w:p w:rsidR="00C037EF" w:rsidRDefault="00C037EF" w:rsidP="00C037EF">
      <w:pPr>
        <w:rPr>
          <w:lang w:val="en-US"/>
        </w:rPr>
      </w:pPr>
    </w:p>
    <w:p w:rsidR="00C037EF" w:rsidRDefault="00C037EF" w:rsidP="00C037EF">
      <w:pPr>
        <w:tabs>
          <w:tab w:val="left" w:pos="1660"/>
          <w:tab w:val="center" w:pos="4677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 xml:space="preserve">              D</w:t>
      </w:r>
    </w:p>
    <w:p w:rsidR="00C037EF" w:rsidRPr="00C037EF" w:rsidRDefault="00C037EF" w:rsidP="00C037EF">
      <w:pPr>
        <w:rPr>
          <w:lang w:val="en-US"/>
        </w:rPr>
      </w:pPr>
    </w:p>
    <w:p w:rsidR="00C037EF" w:rsidRDefault="00C037EF" w:rsidP="00C037EF">
      <w:pPr>
        <w:rPr>
          <w:lang w:val="en-US"/>
        </w:rPr>
      </w:pPr>
    </w:p>
    <w:p w:rsidR="00654409" w:rsidRPr="00C037EF" w:rsidRDefault="00C037EF" w:rsidP="00C037EF">
      <w:pPr>
        <w:ind w:firstLine="708"/>
      </w:pPr>
      <w:r w:rsidRPr="00C037EF">
        <w:rPr>
          <w:rFonts w:ascii="Cambria Math" w:hAnsi="Cambria Math"/>
        </w:rPr>
        <w:t>∠</w:t>
      </w:r>
      <w:r>
        <w:rPr>
          <w:lang w:val="en-US"/>
        </w:rPr>
        <w:t>BAC</w:t>
      </w:r>
      <w:r w:rsidRPr="00C037EF">
        <w:t>=30</w:t>
      </w:r>
      <w:r w:rsidRPr="00C037EF">
        <w:rPr>
          <w:vertAlign w:val="superscript"/>
        </w:rPr>
        <w:t>0</w:t>
      </w:r>
      <w:r w:rsidRPr="00C037EF">
        <w:t xml:space="preserve">; </w:t>
      </w:r>
      <w:r w:rsidRPr="00C037EF">
        <w:rPr>
          <w:rFonts w:ascii="Cambria Math" w:hAnsi="Cambria Math"/>
        </w:rPr>
        <w:t>∠</w:t>
      </w:r>
      <w:r>
        <w:rPr>
          <w:lang w:val="en-US"/>
        </w:rPr>
        <w:t>CAD</w:t>
      </w:r>
      <w:r w:rsidRPr="00C037EF">
        <w:t>=</w:t>
      </w:r>
      <w:r>
        <w:rPr>
          <w:lang w:val="en-US"/>
        </w:rPr>
        <w:t>x</w:t>
      </w:r>
    </w:p>
    <w:p w:rsidR="00C037EF" w:rsidRDefault="00C037EF" w:rsidP="00C037EF">
      <w:pPr>
        <w:ind w:firstLine="708"/>
      </w:pPr>
      <w:r>
        <w:t xml:space="preserve">Так как </w:t>
      </w:r>
      <w:proofErr w:type="gramStart"/>
      <w:r>
        <w:t>ВС</w:t>
      </w:r>
      <w:proofErr w:type="gramEnd"/>
      <w:r w:rsidRPr="00C037EF">
        <w:t>||</w:t>
      </w:r>
      <w:r>
        <w:rPr>
          <w:lang w:val="en-US"/>
        </w:rPr>
        <w:t>AD</w:t>
      </w:r>
      <w:r>
        <w:t xml:space="preserve"> , то </w:t>
      </w:r>
      <w:r>
        <w:rPr>
          <w:rFonts w:ascii="Cambria Math" w:hAnsi="Cambria Math"/>
        </w:rPr>
        <w:t>∠</w:t>
      </w:r>
      <w:proofErr w:type="spellStart"/>
      <w:r>
        <w:t>ВСА=х</w:t>
      </w:r>
      <w:proofErr w:type="spellEnd"/>
    </w:p>
    <w:p w:rsidR="00C037EF" w:rsidRDefault="00C037EF" w:rsidP="00C037EF">
      <w:pPr>
        <w:ind w:firstLine="708"/>
      </w:pPr>
      <w:r>
        <w:t>По теореме синусов в ΔАВС имеем</w:t>
      </w:r>
    </w:p>
    <w:p w:rsidR="00C037EF" w:rsidRPr="00C037EF" w:rsidRDefault="00C037EF" w:rsidP="00C037EF">
      <w:pPr>
        <w:ind w:firstLine="708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АВ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BCA</m:t>
                </m:r>
              </m:e>
            </m:func>
          </m:den>
        </m:f>
      </m:oMath>
      <w:r w:rsidRPr="00C037EF"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BC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BAC</m:t>
                </m:r>
              </m:e>
            </m:func>
          </m:den>
        </m:f>
      </m:oMath>
      <w:proofErr w:type="gramStart"/>
      <w:r w:rsidRPr="00C037EF">
        <w:rPr>
          <w:rFonts w:eastAsiaTheme="minorEastAsia"/>
        </w:rPr>
        <w:t xml:space="preserve">  ;</w:t>
      </w:r>
      <w:proofErr w:type="gramEnd"/>
      <w:r w:rsidRPr="00C037EF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sinx</m:t>
            </m:r>
          </m:den>
        </m:f>
      </m:oMath>
      <w:r w:rsidRPr="00C037EF"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30⁰</m:t>
                </m:r>
              </m:e>
            </m:func>
          </m:den>
        </m:f>
      </m:oMath>
      <w:r w:rsidRPr="00C037EF">
        <w:rPr>
          <w:rFonts w:eastAsiaTheme="minorEastAsia"/>
        </w:rPr>
        <w:t xml:space="preserve"> </w:t>
      </w:r>
    </w:p>
    <w:p w:rsidR="00C037EF" w:rsidRDefault="00C037EF" w:rsidP="00C037EF">
      <w:pPr>
        <w:ind w:firstLine="708"/>
        <w:rPr>
          <w:rFonts w:eastAsiaTheme="minorEastAsia"/>
          <w:lang w:val="en-US"/>
        </w:rPr>
      </w:pPr>
      <w:r w:rsidRPr="00C037EF">
        <w:rPr>
          <w:rFonts w:eastAsiaTheme="minorEastAsia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sinx</m:t>
            </m:r>
          </m:den>
        </m:f>
      </m:oMath>
      <w:r w:rsidRPr="00C037EF"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/>
              <m:e>
                <m:r>
                  <w:rPr>
                    <w:rFonts w:ascii="Cambria Math" w:eastAsiaTheme="minorEastAsia" w:hAnsi="Cambria Math"/>
                  </w:rPr>
                  <m:t>0,5</m:t>
                </m:r>
              </m:e>
            </m:func>
          </m:den>
        </m:f>
      </m:oMath>
      <w:proofErr w:type="gramStart"/>
      <w:r>
        <w:rPr>
          <w:rFonts w:eastAsiaTheme="minorEastAsia"/>
          <w:lang w:val="en-US"/>
        </w:rPr>
        <w:t xml:space="preserve"> ;</w:t>
      </w:r>
      <w:proofErr w:type="gram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sinx</w:t>
      </w:r>
      <w:proofErr w:type="spellEnd"/>
      <w:r>
        <w:rPr>
          <w:rFonts w:eastAsiaTheme="minorEastAsia"/>
          <w:lang w:val="en-US"/>
        </w:rPr>
        <w:t>=4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rad>
      </m:oMath>
      <w:r>
        <w:rPr>
          <w:rFonts w:eastAsiaTheme="minorEastAsia"/>
          <w:lang w:val="en-US"/>
        </w:rPr>
        <w:t>•0,5:4=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</w:p>
    <w:p w:rsidR="00C037EF" w:rsidRPr="00C037EF" w:rsidRDefault="00C037EF" w:rsidP="00C037EF">
      <w:pPr>
        <w:ind w:firstLine="708"/>
        <w:rPr>
          <w:i/>
        </w:rPr>
      </w:pPr>
      <w:r>
        <w:rPr>
          <w:rFonts w:eastAsiaTheme="minorEastAsia"/>
        </w:rPr>
        <w:t>Значит х=45⁰</w:t>
      </w:r>
    </w:p>
    <w:sectPr w:rsidR="00C037EF" w:rsidRPr="00C037EF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C037EF"/>
    <w:rsid w:val="00654409"/>
    <w:rsid w:val="00C037EF"/>
    <w:rsid w:val="00ED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7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2015-03-30T16:07:00Z</dcterms:created>
  <dcterms:modified xsi:type="dcterms:W3CDTF">2015-03-30T16:16:00Z</dcterms:modified>
</cp:coreProperties>
</file>