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1F11" w:rsidRDefault="00B51F11" w:rsidP="00B51F11">
      <w:pPr>
        <w:pStyle w:val="a4"/>
        <w:shd w:val="clear" w:color="auto" w:fill="FFFFFF"/>
        <w:spacing w:before="0" w:beforeAutospacing="0" w:after="12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 – Во всяком параллелограмме </w:t>
      </w:r>
      <w:r>
        <w:rPr>
          <w:rFonts w:ascii="Arial" w:hAnsi="Arial" w:cs="Arial"/>
          <w:i/>
          <w:iCs/>
          <w:color w:val="333333"/>
          <w:sz w:val="21"/>
          <w:szCs w:val="21"/>
          <w:lang w:val="en-US"/>
        </w:rPr>
        <w:t>ABCD </w:t>
      </w:r>
      <w:r>
        <w:rPr>
          <w:rFonts w:ascii="Arial" w:hAnsi="Arial" w:cs="Arial"/>
          <w:color w:val="333333"/>
          <w:sz w:val="21"/>
          <w:szCs w:val="21"/>
        </w:rPr>
        <w:t>(см. рисунок)</w:t>
      </w:r>
    </w:p>
    <w:p w:rsidR="00B51F11" w:rsidRDefault="00B51F11" w:rsidP="00B51F11">
      <w:pPr>
        <w:pStyle w:val="a4"/>
        <w:shd w:val="clear" w:color="auto" w:fill="FFFFFF"/>
        <w:spacing w:before="0" w:beforeAutospacing="0" w:after="12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noProof/>
          <w:color w:val="333333"/>
          <w:sz w:val="21"/>
          <w:szCs w:val="21"/>
        </w:rPr>
        <w:drawing>
          <wp:inline distT="0" distB="0" distL="0" distR="0">
            <wp:extent cx="2190750" cy="1219200"/>
            <wp:effectExtent l="0" t="0" r="0" b="0"/>
            <wp:docPr id="3" name="Рисунок 3" descr="http://dl4.joxi.net/drive/2018/11/11/0030/0338/2011474/74/2d3a72e93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dl4.joxi.net/drive/2018/11/11/0030/0338/2011474/74/2d3a72e93b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1F11" w:rsidRDefault="00B51F11" w:rsidP="00B51F11">
      <w:pPr>
        <w:pStyle w:val="a4"/>
        <w:shd w:val="clear" w:color="auto" w:fill="FFFFFF"/>
        <w:spacing w:before="0" w:beforeAutospacing="0" w:after="12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noProof/>
        </w:rPr>
        <w:drawing>
          <wp:inline distT="0" distB="0" distL="0" distR="0">
            <wp:extent cx="2190750" cy="1219200"/>
            <wp:effectExtent l="0" t="0" r="0" b="0"/>
            <wp:docPr id="2" name="Рисунок 2" descr="http://dl3.joxi.net/drive/2018/11/11/0030/0338/2011474/74/14b421bdc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dl3.joxi.net/drive/2018/11/11/0030/0338/2011474/74/14b421bdc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51F11" w:rsidRDefault="00B51F11" w:rsidP="00B51F11">
      <w:pPr>
        <w:pStyle w:val="a4"/>
        <w:shd w:val="clear" w:color="auto" w:fill="FFFFFF"/>
        <w:spacing w:before="0" w:beforeAutospacing="0" w:after="120" w:afterAutospacing="0"/>
        <w:rPr>
          <w:rFonts w:ascii="Arial" w:hAnsi="Arial" w:cs="Arial"/>
          <w:color w:val="333333"/>
          <w:sz w:val="21"/>
          <w:szCs w:val="21"/>
        </w:rPr>
      </w:pPr>
    </w:p>
    <w:p w:rsidR="00B51F11" w:rsidRDefault="00B51F11" w:rsidP="00B51F11">
      <w:pPr>
        <w:pStyle w:val="a4"/>
        <w:shd w:val="clear" w:color="auto" w:fill="FFFFFF"/>
        <w:spacing w:before="0" w:beforeAutospacing="0" w:after="12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2 - Какие из утверждений верны?</w:t>
      </w:r>
    </w:p>
    <w:p w:rsidR="00B51F11" w:rsidRDefault="00B51F11" w:rsidP="00B51F11">
      <w:pPr>
        <w:pStyle w:val="a4"/>
        <w:shd w:val="clear" w:color="auto" w:fill="FFFFFF"/>
        <w:spacing w:before="0" w:beforeAutospacing="0" w:after="12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А.</w:t>
      </w:r>
      <w:r>
        <w:rPr>
          <w:rFonts w:ascii="Arial" w:hAnsi="Arial" w:cs="Arial"/>
          <w:color w:val="333333"/>
          <w:sz w:val="21"/>
          <w:szCs w:val="21"/>
        </w:rPr>
        <w:t> В любом параллелограмме диагонали являются биссектрисами его углов.</w:t>
      </w:r>
    </w:p>
    <w:p w:rsidR="00B51F11" w:rsidRDefault="00B51F11" w:rsidP="00B51F11">
      <w:pPr>
        <w:pStyle w:val="a4"/>
        <w:shd w:val="clear" w:color="auto" w:fill="FFFFFF"/>
        <w:spacing w:before="0" w:beforeAutospacing="0" w:after="12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Б.</w:t>
      </w:r>
      <w:r>
        <w:rPr>
          <w:rFonts w:ascii="Arial" w:hAnsi="Arial" w:cs="Arial"/>
          <w:color w:val="333333"/>
          <w:sz w:val="21"/>
          <w:szCs w:val="21"/>
        </w:rPr>
        <w:t> Противоположные углы параллелограмма равны.</w:t>
      </w:r>
    </w:p>
    <w:p w:rsidR="00B51F11" w:rsidRDefault="00B51F11" w:rsidP="00B51F11">
      <w:pPr>
        <w:pStyle w:val="a4"/>
        <w:shd w:val="clear" w:color="auto" w:fill="FFFFFF"/>
        <w:spacing w:before="0" w:beforeAutospacing="0" w:after="120" w:afterAutospacing="0"/>
        <w:rPr>
          <w:rFonts w:ascii="Arial" w:hAnsi="Arial" w:cs="Arial"/>
          <w:color w:val="333333"/>
          <w:sz w:val="21"/>
          <w:szCs w:val="21"/>
        </w:rPr>
      </w:pPr>
    </w:p>
    <w:p w:rsidR="00B51F11" w:rsidRDefault="00B51F11" w:rsidP="00B51F11">
      <w:pPr>
        <w:pStyle w:val="a4"/>
        <w:shd w:val="clear" w:color="auto" w:fill="FFFFFF"/>
        <w:spacing w:before="0" w:beforeAutospacing="0" w:after="120" w:afterAutospacing="0"/>
        <w:rPr>
          <w:rFonts w:ascii="Arial" w:hAnsi="Arial" w:cs="Arial"/>
          <w:color w:val="333333"/>
          <w:sz w:val="21"/>
          <w:szCs w:val="21"/>
        </w:rPr>
      </w:pPr>
      <w:r>
        <w:t xml:space="preserve">3 - </w:t>
      </w:r>
      <w:r>
        <w:rPr>
          <w:rFonts w:ascii="Arial" w:hAnsi="Arial" w:cs="Arial"/>
          <w:color w:val="333333"/>
          <w:sz w:val="21"/>
          <w:szCs w:val="21"/>
        </w:rPr>
        <w:t>В прямоугольнике </w:t>
      </w:r>
      <w:r>
        <w:rPr>
          <w:rFonts w:ascii="Arial" w:hAnsi="Arial" w:cs="Arial"/>
          <w:i/>
          <w:iCs/>
          <w:color w:val="333333"/>
          <w:sz w:val="21"/>
          <w:szCs w:val="21"/>
        </w:rPr>
        <w:t>АВСD</w:t>
      </w:r>
      <w:r>
        <w:rPr>
          <w:rFonts w:ascii="Arial" w:hAnsi="Arial" w:cs="Arial"/>
          <w:color w:val="333333"/>
          <w:sz w:val="21"/>
          <w:szCs w:val="21"/>
        </w:rPr>
        <w:t xml:space="preserve">, изображённом на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рисунке,   </w:t>
      </w:r>
      <w:proofErr w:type="gramEnd"/>
      <w:r>
        <w:rPr>
          <w:rFonts w:ascii="Arial" w:hAnsi="Arial" w:cs="Arial"/>
          <w:i/>
          <w:iCs/>
          <w:color w:val="333333"/>
          <w:sz w:val="21"/>
          <w:szCs w:val="21"/>
        </w:rPr>
        <w:t>АК</w:t>
      </w:r>
      <w:r>
        <w:rPr>
          <w:rFonts w:ascii="Arial" w:hAnsi="Arial" w:cs="Arial"/>
          <w:color w:val="333333"/>
          <w:sz w:val="21"/>
          <w:szCs w:val="21"/>
        </w:rPr>
        <w:t> : </w:t>
      </w:r>
      <w:r>
        <w:rPr>
          <w:rFonts w:ascii="Arial" w:hAnsi="Arial" w:cs="Arial"/>
          <w:i/>
          <w:iCs/>
          <w:color w:val="333333"/>
          <w:sz w:val="21"/>
          <w:szCs w:val="21"/>
        </w:rPr>
        <w:t>КD</w:t>
      </w:r>
      <w:r>
        <w:rPr>
          <w:rFonts w:ascii="Arial" w:hAnsi="Arial" w:cs="Arial"/>
          <w:color w:val="333333"/>
          <w:sz w:val="21"/>
          <w:szCs w:val="21"/>
        </w:rPr>
        <w:t> = 3 : 2, угол </w:t>
      </w:r>
      <w:r>
        <w:rPr>
          <w:rFonts w:ascii="Arial" w:hAnsi="Arial" w:cs="Arial"/>
          <w:i/>
          <w:iCs/>
          <w:color w:val="333333"/>
          <w:sz w:val="21"/>
          <w:szCs w:val="21"/>
        </w:rPr>
        <w:t>АВК</w:t>
      </w:r>
      <w:r>
        <w:rPr>
          <w:rFonts w:ascii="Arial" w:hAnsi="Arial" w:cs="Arial"/>
          <w:color w:val="333333"/>
          <w:sz w:val="21"/>
          <w:szCs w:val="21"/>
        </w:rPr>
        <w:t> = 45°, а его периметр равен 32 см. Найдите сторону </w:t>
      </w:r>
      <w:r>
        <w:rPr>
          <w:rFonts w:ascii="Arial" w:hAnsi="Arial" w:cs="Arial"/>
          <w:i/>
          <w:iCs/>
          <w:color w:val="333333"/>
          <w:sz w:val="21"/>
          <w:szCs w:val="21"/>
        </w:rPr>
        <w:t>СD</w:t>
      </w:r>
    </w:p>
    <w:p w:rsidR="00B51F11" w:rsidRDefault="00B51F11" w:rsidP="00B51F11">
      <w:pPr>
        <w:pStyle w:val="a4"/>
        <w:shd w:val="clear" w:color="auto" w:fill="FFFFFF"/>
        <w:spacing w:before="0" w:beforeAutospacing="0" w:after="12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i/>
          <w:iCs/>
          <w:noProof/>
          <w:color w:val="333333"/>
          <w:sz w:val="21"/>
          <w:szCs w:val="21"/>
        </w:rPr>
        <w:drawing>
          <wp:inline distT="0" distB="0" distL="0" distR="0">
            <wp:extent cx="2238375" cy="1752600"/>
            <wp:effectExtent l="0" t="0" r="9525" b="0"/>
            <wp:docPr id="1" name="Рисунок 1" descr="http://dl4.joxi.net/drive/2018/11/11/0030/0338/2011474/74/0b88bf22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l4.joxi.net/drive/2018/11/11/0030/0338/2011474/74/0b88bf220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1F11" w:rsidRDefault="00B51F11" w:rsidP="00B51F11">
      <w:pPr>
        <w:pStyle w:val="a4"/>
        <w:shd w:val="clear" w:color="auto" w:fill="FFFFFF"/>
        <w:spacing w:before="0" w:beforeAutospacing="0" w:after="120" w:afterAutospacing="0"/>
        <w:rPr>
          <w:rFonts w:ascii="Arial" w:hAnsi="Arial" w:cs="Arial"/>
          <w:color w:val="333333"/>
          <w:sz w:val="21"/>
          <w:szCs w:val="21"/>
        </w:rPr>
      </w:pPr>
    </w:p>
    <w:p w:rsidR="00B51F11" w:rsidRDefault="00B51F11" w:rsidP="00B51F11">
      <w:pPr>
        <w:pStyle w:val="a4"/>
        <w:shd w:val="clear" w:color="auto" w:fill="FFFFFF"/>
        <w:spacing w:before="0" w:beforeAutospacing="0" w:after="12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4 - В ромбе </w:t>
      </w:r>
      <w:r>
        <w:rPr>
          <w:rFonts w:ascii="Arial" w:hAnsi="Arial" w:cs="Arial"/>
          <w:i/>
          <w:iCs/>
          <w:color w:val="333333"/>
          <w:sz w:val="21"/>
          <w:szCs w:val="21"/>
        </w:rPr>
        <w:t>АВС</w:t>
      </w:r>
      <w:proofErr w:type="gramStart"/>
      <w:r>
        <w:rPr>
          <w:rFonts w:ascii="Arial" w:hAnsi="Arial" w:cs="Arial"/>
          <w:i/>
          <w:iCs/>
          <w:color w:val="333333"/>
          <w:sz w:val="21"/>
          <w:szCs w:val="21"/>
          <w:lang w:val="en-US"/>
        </w:rPr>
        <w:t>D</w:t>
      </w:r>
      <w:r>
        <w:rPr>
          <w:rFonts w:ascii="Arial" w:hAnsi="Arial" w:cs="Arial"/>
          <w:color w:val="333333"/>
          <w:sz w:val="21"/>
          <w:szCs w:val="21"/>
        </w:rPr>
        <w:t>  угол</w:t>
      </w:r>
      <w:proofErr w:type="gramEnd"/>
      <w:r>
        <w:rPr>
          <w:rFonts w:ascii="Arial" w:hAnsi="Arial" w:cs="Arial"/>
          <w:color w:val="333333"/>
          <w:sz w:val="21"/>
          <w:szCs w:val="21"/>
        </w:rPr>
        <w:t> </w:t>
      </w:r>
      <w:r>
        <w:rPr>
          <w:rFonts w:ascii="Arial" w:hAnsi="Arial" w:cs="Arial"/>
          <w:i/>
          <w:iCs/>
          <w:color w:val="333333"/>
          <w:sz w:val="21"/>
          <w:szCs w:val="21"/>
        </w:rPr>
        <w:t>А</w:t>
      </w:r>
      <w:r>
        <w:rPr>
          <w:rFonts w:ascii="Arial" w:hAnsi="Arial" w:cs="Arial"/>
          <w:color w:val="333333"/>
          <w:sz w:val="21"/>
          <w:szCs w:val="21"/>
        </w:rPr>
        <w:t> = 66° (см. рисунок). Найдите величину угла </w:t>
      </w:r>
      <w:r>
        <w:rPr>
          <w:rFonts w:ascii="Arial" w:hAnsi="Arial" w:cs="Arial"/>
          <w:i/>
          <w:iCs/>
          <w:color w:val="333333"/>
          <w:sz w:val="21"/>
          <w:szCs w:val="21"/>
        </w:rPr>
        <w:t>СВ</w:t>
      </w:r>
      <w:r>
        <w:rPr>
          <w:rFonts w:ascii="Arial" w:hAnsi="Arial" w:cs="Arial"/>
          <w:i/>
          <w:iCs/>
          <w:color w:val="333333"/>
          <w:sz w:val="21"/>
          <w:szCs w:val="21"/>
          <w:lang w:val="en-US"/>
        </w:rPr>
        <w:t>D</w:t>
      </w:r>
      <w:r w:rsidRPr="00B51F11">
        <w:rPr>
          <w:rFonts w:ascii="Arial" w:hAnsi="Arial" w:cs="Arial"/>
          <w:i/>
          <w:iCs/>
          <w:color w:val="333333"/>
          <w:sz w:val="21"/>
          <w:szCs w:val="21"/>
        </w:rPr>
        <w:t>.</w:t>
      </w:r>
    </w:p>
    <w:p w:rsidR="00B51F11" w:rsidRDefault="00B51F11" w:rsidP="00B51F11">
      <w:pPr>
        <w:pStyle w:val="a4"/>
        <w:shd w:val="clear" w:color="auto" w:fill="FFFFFF"/>
        <w:spacing w:before="0" w:beforeAutospacing="0" w:after="12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i/>
          <w:iCs/>
          <w:noProof/>
          <w:color w:val="333333"/>
          <w:sz w:val="21"/>
          <w:szCs w:val="21"/>
        </w:rPr>
        <w:drawing>
          <wp:inline distT="0" distB="0" distL="0" distR="0">
            <wp:extent cx="2247900" cy="1447800"/>
            <wp:effectExtent l="0" t="0" r="0" b="0"/>
            <wp:docPr id="4" name="Рисунок 4" descr="http://dl3.joxi.net/drive/2018/11/11/0030/0338/2011474/74/002bb160b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dl3.joxi.net/drive/2018/11/11/0030/0338/2011474/74/002bb160b7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1F11" w:rsidRDefault="00B51F11" w:rsidP="00B51F11">
      <w:pPr>
        <w:pStyle w:val="a4"/>
        <w:shd w:val="clear" w:color="auto" w:fill="FFFFFF"/>
        <w:spacing w:before="0" w:beforeAutospacing="0" w:after="120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</w:rPr>
        <w:t xml:space="preserve">5 - 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Стороны параллелограмма 6 см и 4 см, площадь 12 см</w:t>
      </w:r>
      <w:r>
        <w:rPr>
          <w:rFonts w:ascii="Arial" w:hAnsi="Arial" w:cs="Arial"/>
          <w:color w:val="333333"/>
          <w:sz w:val="16"/>
          <w:szCs w:val="16"/>
          <w:shd w:val="clear" w:color="auto" w:fill="FFFFFF"/>
          <w:vertAlign w:val="superscript"/>
        </w:rPr>
        <w:t>2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. Найдите длину меньшей высоты.</w:t>
      </w:r>
    </w:p>
    <w:p w:rsidR="00B51F11" w:rsidRDefault="00B51F11" w:rsidP="00B51F11">
      <w:pPr>
        <w:pStyle w:val="a4"/>
        <w:shd w:val="clear" w:color="auto" w:fill="FFFFFF"/>
        <w:spacing w:before="0" w:beforeAutospacing="0" w:after="120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:rsidR="00B51F11" w:rsidRDefault="00B51F11" w:rsidP="00B51F11">
      <w:pPr>
        <w:pStyle w:val="a4"/>
        <w:shd w:val="clear" w:color="auto" w:fill="FFFFFF"/>
        <w:spacing w:before="0" w:beforeAutospacing="0" w:after="120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6 - Площадь равнобедренного треугольника 54 см</w:t>
      </w:r>
      <w:r>
        <w:rPr>
          <w:rFonts w:ascii="Arial" w:hAnsi="Arial" w:cs="Arial"/>
          <w:color w:val="333333"/>
          <w:sz w:val="16"/>
          <w:szCs w:val="16"/>
          <w:shd w:val="clear" w:color="auto" w:fill="FFFFFF"/>
          <w:vertAlign w:val="superscript"/>
        </w:rPr>
        <w:t>2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, длина его основания 9 см. Из угла, противоположного основанию, проведена биссектриса. Найдите её длину.</w:t>
      </w:r>
    </w:p>
    <w:p w:rsidR="00B51F11" w:rsidRDefault="00B51F11" w:rsidP="00B51F11">
      <w:pPr>
        <w:pStyle w:val="a4"/>
        <w:shd w:val="clear" w:color="auto" w:fill="FFFFFF"/>
        <w:spacing w:before="0" w:beforeAutospacing="0" w:after="120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:rsidR="00B51F11" w:rsidRDefault="00B51F11" w:rsidP="00B51F11">
      <w:pPr>
        <w:pStyle w:val="a4"/>
        <w:shd w:val="clear" w:color="auto" w:fill="FFFFFF"/>
        <w:spacing w:before="0" w:beforeAutospacing="0" w:after="120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lastRenderedPageBreak/>
        <w:t>7 - Медиана равнобедренного треугольника, проведённая к его основанию, равна 8 см. Основание равно 30 см. Найдите боковую сторону треугольника.</w:t>
      </w:r>
    </w:p>
    <w:p w:rsidR="00B51F11" w:rsidRDefault="00B51F11" w:rsidP="00B51F11">
      <w:pPr>
        <w:pStyle w:val="a4"/>
        <w:shd w:val="clear" w:color="auto" w:fill="FFFFFF"/>
        <w:spacing w:before="0" w:beforeAutospacing="0" w:after="120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:rsidR="00B51F11" w:rsidRDefault="00B51F11" w:rsidP="00B51F11">
      <w:pPr>
        <w:pStyle w:val="a4"/>
        <w:shd w:val="clear" w:color="auto" w:fill="FFFFFF"/>
        <w:spacing w:before="0" w:beforeAutospacing="0" w:after="120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8 - Периметр прямоугольника 48 см, одна из сторон 13 см. Найдите площадь прямоугольника.</w:t>
      </w:r>
    </w:p>
    <w:p w:rsidR="00B51F11" w:rsidRDefault="00B51F11" w:rsidP="00B51F11">
      <w:pPr>
        <w:pStyle w:val="a4"/>
        <w:shd w:val="clear" w:color="auto" w:fill="FFFFFF"/>
        <w:spacing w:before="0" w:beforeAutospacing="0" w:after="120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:rsidR="00B51F11" w:rsidRDefault="00B51F11" w:rsidP="00B51F11">
      <w:pPr>
        <w:pStyle w:val="a4"/>
        <w:shd w:val="clear" w:color="auto" w:fill="FFFFFF"/>
        <w:spacing w:before="0" w:beforeAutospacing="0" w:after="120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9 - Высота равнобедренного треугольника, проведенная к его основанию, равна 12 см. Основание равно </w:t>
      </w:r>
      <w:proofErr w:type="gram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10  см.</w:t>
      </w:r>
      <w:proofErr w:type="gram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Найдите периметр треугольника.</w:t>
      </w:r>
    </w:p>
    <w:p w:rsidR="00B51F11" w:rsidRDefault="00B51F11" w:rsidP="00B51F11">
      <w:pPr>
        <w:pStyle w:val="a4"/>
        <w:shd w:val="clear" w:color="auto" w:fill="FFFFFF"/>
        <w:spacing w:before="0" w:beforeAutospacing="0" w:after="120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:rsidR="00B51F11" w:rsidRDefault="00B51F11" w:rsidP="00B51F11">
      <w:pPr>
        <w:pStyle w:val="a4"/>
        <w:shd w:val="clear" w:color="auto" w:fill="FFFFFF"/>
        <w:spacing w:before="0" w:beforeAutospacing="0" w:after="120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10 - Найдите площадь прямоугольной трапеции, у которой две меньшие стороны равны 4 см, а больший угол равен 135°.</w:t>
      </w:r>
    </w:p>
    <w:p w:rsidR="00B51F11" w:rsidRDefault="00B51F11" w:rsidP="00B51F11">
      <w:pPr>
        <w:pStyle w:val="a4"/>
        <w:shd w:val="clear" w:color="auto" w:fill="FFFFFF"/>
        <w:spacing w:before="0" w:beforeAutospacing="0" w:after="120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:rsidR="00B51F11" w:rsidRDefault="00B51F11" w:rsidP="00B51F11">
      <w:pPr>
        <w:pStyle w:val="a4"/>
        <w:shd w:val="clear" w:color="auto" w:fill="FFFFFF"/>
        <w:spacing w:before="0" w:beforeAutospacing="0" w:after="120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11 - Два треугольника подобны. Стороны первого треугольника </w:t>
      </w:r>
      <w:proofErr w:type="gram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равны  8</w:t>
      </w:r>
      <w:proofErr w:type="gram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; 4; 6.  Наибольшая сторона второго треугольника равна 12. Определите наименьшую сторону второго треугольника.</w:t>
      </w:r>
    </w:p>
    <w:p w:rsidR="00B51F11" w:rsidRDefault="00B51F11" w:rsidP="00B51F11">
      <w:pPr>
        <w:pStyle w:val="a4"/>
        <w:shd w:val="clear" w:color="auto" w:fill="FFFFFF"/>
        <w:spacing w:before="0" w:beforeAutospacing="0" w:after="120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:rsidR="00B51F11" w:rsidRDefault="00B51F11" w:rsidP="00B51F11">
      <w:pPr>
        <w:pStyle w:val="a4"/>
        <w:shd w:val="clear" w:color="auto" w:fill="FFFFFF"/>
        <w:spacing w:before="0" w:beforeAutospacing="0" w:after="12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12 - </w:t>
      </w:r>
      <w:r>
        <w:rPr>
          <w:rFonts w:ascii="Arial" w:hAnsi="Arial" w:cs="Arial"/>
          <w:color w:val="333333"/>
          <w:sz w:val="21"/>
          <w:szCs w:val="21"/>
        </w:rPr>
        <w:t>Даны прямые </w:t>
      </w:r>
      <w:r>
        <w:rPr>
          <w:rFonts w:ascii="Arial" w:hAnsi="Arial" w:cs="Arial"/>
          <w:i/>
          <w:iCs/>
          <w:color w:val="333333"/>
          <w:sz w:val="21"/>
          <w:szCs w:val="21"/>
        </w:rPr>
        <w:t>АD</w:t>
      </w:r>
      <w:r>
        <w:rPr>
          <w:rFonts w:ascii="Arial" w:hAnsi="Arial" w:cs="Arial"/>
          <w:color w:val="333333"/>
          <w:sz w:val="21"/>
          <w:szCs w:val="21"/>
        </w:rPr>
        <w:t> и </w:t>
      </w:r>
      <w:r>
        <w:rPr>
          <w:rFonts w:ascii="Arial" w:hAnsi="Arial" w:cs="Arial"/>
          <w:i/>
          <w:iCs/>
          <w:color w:val="333333"/>
          <w:sz w:val="21"/>
          <w:szCs w:val="21"/>
        </w:rPr>
        <w:t>СВ</w:t>
      </w:r>
      <w:r>
        <w:rPr>
          <w:rFonts w:ascii="Arial" w:hAnsi="Arial" w:cs="Arial"/>
          <w:color w:val="333333"/>
          <w:sz w:val="21"/>
          <w:szCs w:val="21"/>
        </w:rPr>
        <w:t> (см. рисунок).</w:t>
      </w:r>
    </w:p>
    <w:p w:rsidR="00B51F11" w:rsidRDefault="00B51F11" w:rsidP="00B51F11">
      <w:pPr>
        <w:pStyle w:val="a4"/>
        <w:shd w:val="clear" w:color="auto" w:fill="FFFFFF"/>
        <w:spacing w:before="0" w:beforeAutospacing="0" w:after="12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noProof/>
          <w:color w:val="333333"/>
          <w:sz w:val="21"/>
          <w:szCs w:val="21"/>
        </w:rPr>
        <w:drawing>
          <wp:inline distT="0" distB="0" distL="0" distR="0">
            <wp:extent cx="2219325" cy="1257300"/>
            <wp:effectExtent l="0" t="0" r="9525" b="0"/>
            <wp:docPr id="5" name="Рисунок 5" descr="http://dl3.joxi.net/drive/2018/11/15/0030/0338/2011474/74/91fc9bf3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dl3.joxi.net/drive/2018/11/15/0030/0338/2011474/74/91fc9bf36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1F11" w:rsidRDefault="00B51F11" w:rsidP="00B51F11">
      <w:pPr>
        <w:pStyle w:val="a4"/>
        <w:shd w:val="clear" w:color="auto" w:fill="FFFFFF"/>
        <w:spacing w:before="0" w:beforeAutospacing="0" w:after="12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Угол </w:t>
      </w:r>
      <w:r>
        <w:rPr>
          <w:rFonts w:ascii="Arial" w:hAnsi="Arial" w:cs="Arial"/>
          <w:i/>
          <w:iCs/>
          <w:color w:val="333333"/>
          <w:sz w:val="21"/>
          <w:szCs w:val="21"/>
        </w:rPr>
        <w:t>В</w:t>
      </w:r>
      <w:r>
        <w:rPr>
          <w:rFonts w:ascii="Arial" w:hAnsi="Arial" w:cs="Arial"/>
          <w:color w:val="333333"/>
          <w:sz w:val="21"/>
          <w:szCs w:val="21"/>
        </w:rPr>
        <w:t> равен углу </w:t>
      </w:r>
      <w:r>
        <w:rPr>
          <w:rFonts w:ascii="Arial" w:hAnsi="Arial" w:cs="Arial"/>
          <w:i/>
          <w:iCs/>
          <w:color w:val="333333"/>
          <w:sz w:val="21"/>
          <w:szCs w:val="21"/>
        </w:rPr>
        <w:t>D</w:t>
      </w:r>
      <w:r>
        <w:rPr>
          <w:rFonts w:ascii="Arial" w:hAnsi="Arial" w:cs="Arial"/>
          <w:color w:val="333333"/>
          <w:sz w:val="21"/>
          <w:szCs w:val="21"/>
        </w:rPr>
        <w:t>, </w:t>
      </w:r>
      <w:r>
        <w:rPr>
          <w:rFonts w:ascii="Arial" w:hAnsi="Arial" w:cs="Arial"/>
          <w:i/>
          <w:iCs/>
          <w:color w:val="333333"/>
          <w:sz w:val="21"/>
          <w:szCs w:val="21"/>
        </w:rPr>
        <w:t>АF</w:t>
      </w:r>
      <w:r>
        <w:rPr>
          <w:rFonts w:ascii="Arial" w:hAnsi="Arial" w:cs="Arial"/>
          <w:color w:val="333333"/>
          <w:sz w:val="21"/>
          <w:szCs w:val="21"/>
        </w:rPr>
        <w:t> = 6, </w:t>
      </w:r>
      <w:r>
        <w:rPr>
          <w:rFonts w:ascii="Arial" w:hAnsi="Arial" w:cs="Arial"/>
          <w:i/>
          <w:iCs/>
          <w:color w:val="333333"/>
          <w:sz w:val="21"/>
          <w:szCs w:val="21"/>
        </w:rPr>
        <w:t>DF</w:t>
      </w:r>
      <w:r>
        <w:rPr>
          <w:rFonts w:ascii="Arial" w:hAnsi="Arial" w:cs="Arial"/>
          <w:color w:val="333333"/>
          <w:sz w:val="21"/>
          <w:szCs w:val="21"/>
        </w:rPr>
        <w:t> = 2, </w:t>
      </w:r>
      <w:r>
        <w:rPr>
          <w:rFonts w:ascii="Arial" w:hAnsi="Arial" w:cs="Arial"/>
          <w:i/>
          <w:iCs/>
          <w:color w:val="333333"/>
          <w:sz w:val="21"/>
          <w:szCs w:val="21"/>
        </w:rPr>
        <w:t>CF</w:t>
      </w:r>
      <w:r>
        <w:rPr>
          <w:rFonts w:ascii="Arial" w:hAnsi="Arial" w:cs="Arial"/>
          <w:color w:val="333333"/>
          <w:sz w:val="21"/>
          <w:szCs w:val="21"/>
        </w:rPr>
        <w:t> = 3.</w:t>
      </w:r>
    </w:p>
    <w:p w:rsidR="00B51F11" w:rsidRDefault="00B51F11" w:rsidP="00B51F11">
      <w:pPr>
        <w:pStyle w:val="a4"/>
        <w:shd w:val="clear" w:color="auto" w:fill="FFFFFF"/>
        <w:spacing w:before="0" w:beforeAutospacing="0" w:after="120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Найдите </w:t>
      </w:r>
      <w:proofErr w:type="gram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отрезок  </w:t>
      </w:r>
      <w:r>
        <w:rPr>
          <w:rFonts w:ascii="Arial" w:hAnsi="Arial" w:cs="Arial"/>
          <w:i/>
          <w:iCs/>
          <w:color w:val="333333"/>
          <w:sz w:val="21"/>
          <w:szCs w:val="21"/>
          <w:shd w:val="clear" w:color="auto" w:fill="FFFFFF"/>
        </w:rPr>
        <w:t>В</w:t>
      </w:r>
      <w:proofErr w:type="gramEnd"/>
      <w:r>
        <w:rPr>
          <w:rFonts w:ascii="Arial" w:hAnsi="Arial" w:cs="Arial"/>
          <w:i/>
          <w:iCs/>
          <w:color w:val="333333"/>
          <w:sz w:val="21"/>
          <w:szCs w:val="21"/>
          <w:shd w:val="clear" w:color="auto" w:fill="FFFFFF"/>
        </w:rPr>
        <w:t>F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.</w:t>
      </w:r>
    </w:p>
    <w:p w:rsidR="00B51F11" w:rsidRDefault="00B51F11" w:rsidP="00B51F11">
      <w:pPr>
        <w:pStyle w:val="a4"/>
        <w:shd w:val="clear" w:color="auto" w:fill="FFFFFF"/>
        <w:spacing w:before="0" w:beforeAutospacing="0" w:after="120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:rsidR="00B51F11" w:rsidRDefault="00B51F11" w:rsidP="00B51F11">
      <w:pPr>
        <w:pStyle w:val="a4"/>
        <w:shd w:val="clear" w:color="auto" w:fill="FFFFFF"/>
        <w:spacing w:before="0" w:beforeAutospacing="0" w:after="12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13 -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Прямая  </w:t>
      </w:r>
      <w:r>
        <w:rPr>
          <w:rFonts w:ascii="Arial" w:hAnsi="Arial" w:cs="Arial"/>
          <w:i/>
          <w:iCs/>
          <w:color w:val="333333"/>
          <w:sz w:val="21"/>
          <w:szCs w:val="21"/>
        </w:rPr>
        <w:t>CD</w:t>
      </w:r>
      <w:proofErr w:type="gramEnd"/>
      <w:r>
        <w:rPr>
          <w:rFonts w:ascii="Arial" w:hAnsi="Arial" w:cs="Arial"/>
          <w:color w:val="333333"/>
          <w:sz w:val="21"/>
          <w:szCs w:val="21"/>
        </w:rPr>
        <w:t> перпендикулярна прямым </w:t>
      </w:r>
      <w:r>
        <w:rPr>
          <w:rFonts w:ascii="Arial" w:hAnsi="Arial" w:cs="Arial"/>
          <w:i/>
          <w:iCs/>
          <w:color w:val="333333"/>
          <w:sz w:val="21"/>
          <w:szCs w:val="21"/>
        </w:rPr>
        <w:t>АС</w:t>
      </w:r>
      <w:r>
        <w:rPr>
          <w:rFonts w:ascii="Arial" w:hAnsi="Arial" w:cs="Arial"/>
          <w:color w:val="333333"/>
          <w:sz w:val="21"/>
          <w:szCs w:val="21"/>
        </w:rPr>
        <w:t> и </w:t>
      </w:r>
      <w:r>
        <w:rPr>
          <w:rFonts w:ascii="Arial" w:hAnsi="Arial" w:cs="Arial"/>
          <w:i/>
          <w:iCs/>
          <w:color w:val="333333"/>
          <w:sz w:val="21"/>
          <w:szCs w:val="21"/>
        </w:rPr>
        <w:t>DF</w:t>
      </w:r>
      <w:r>
        <w:rPr>
          <w:rFonts w:ascii="Arial" w:hAnsi="Arial" w:cs="Arial"/>
          <w:color w:val="333333"/>
          <w:sz w:val="21"/>
          <w:szCs w:val="21"/>
        </w:rPr>
        <w:t> (см. рисунок).</w:t>
      </w:r>
    </w:p>
    <w:p w:rsidR="00B51F11" w:rsidRDefault="00B51F11" w:rsidP="00B51F11">
      <w:pPr>
        <w:pStyle w:val="a4"/>
        <w:shd w:val="clear" w:color="auto" w:fill="FFFFFF"/>
        <w:spacing w:before="0" w:beforeAutospacing="0" w:after="12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noProof/>
          <w:color w:val="333333"/>
          <w:sz w:val="21"/>
          <w:szCs w:val="21"/>
        </w:rPr>
        <w:drawing>
          <wp:inline distT="0" distB="0" distL="0" distR="0">
            <wp:extent cx="1800225" cy="2533650"/>
            <wp:effectExtent l="0" t="0" r="9525" b="0"/>
            <wp:docPr id="6" name="Рисунок 6" descr="http://dl4.joxi.net/drive/2018/11/15/0030/0338/2011474/74/89870216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dl4.joxi.net/drive/2018/11/15/0030/0338/2011474/74/8987021663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1F11" w:rsidRDefault="00B51F11" w:rsidP="00B51F11">
      <w:pPr>
        <w:pStyle w:val="a4"/>
        <w:shd w:val="clear" w:color="auto" w:fill="FFFFFF"/>
        <w:spacing w:before="0" w:beforeAutospacing="0" w:after="12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i/>
          <w:iCs/>
          <w:color w:val="333333"/>
          <w:sz w:val="21"/>
          <w:szCs w:val="21"/>
        </w:rPr>
        <w:t>А</w:t>
      </w:r>
      <w:r>
        <w:rPr>
          <w:rFonts w:ascii="Arial" w:hAnsi="Arial" w:cs="Arial"/>
          <w:i/>
          <w:iCs/>
          <w:color w:val="333333"/>
          <w:sz w:val="21"/>
          <w:szCs w:val="21"/>
          <w:lang w:val="en-US"/>
        </w:rPr>
        <w:t>B</w:t>
      </w:r>
      <w:r>
        <w:rPr>
          <w:rFonts w:ascii="Arial" w:hAnsi="Arial" w:cs="Arial"/>
          <w:color w:val="333333"/>
          <w:sz w:val="21"/>
          <w:szCs w:val="21"/>
          <w:lang w:val="en-US"/>
        </w:rPr>
        <w:t> </w:t>
      </w:r>
      <w:r>
        <w:rPr>
          <w:rFonts w:ascii="Arial" w:hAnsi="Arial" w:cs="Arial"/>
          <w:color w:val="333333"/>
          <w:sz w:val="21"/>
          <w:szCs w:val="21"/>
        </w:rPr>
        <w:t>=</w:t>
      </w:r>
      <w:r>
        <w:rPr>
          <w:rFonts w:ascii="Arial" w:hAnsi="Arial" w:cs="Arial"/>
          <w:color w:val="333333"/>
          <w:sz w:val="21"/>
          <w:szCs w:val="21"/>
          <w:lang w:val="en-US"/>
        </w:rPr>
        <w:t> </w:t>
      </w:r>
      <w:r>
        <w:rPr>
          <w:rFonts w:ascii="Arial" w:hAnsi="Arial" w:cs="Arial"/>
          <w:color w:val="333333"/>
          <w:sz w:val="21"/>
          <w:szCs w:val="21"/>
        </w:rPr>
        <w:t>5, </w:t>
      </w:r>
      <w:r>
        <w:rPr>
          <w:rFonts w:ascii="Arial" w:hAnsi="Arial" w:cs="Arial"/>
          <w:i/>
          <w:iCs/>
          <w:color w:val="333333"/>
          <w:sz w:val="21"/>
          <w:szCs w:val="21"/>
          <w:lang w:val="en-US"/>
        </w:rPr>
        <w:t>BF</w:t>
      </w:r>
      <w:r>
        <w:rPr>
          <w:rFonts w:ascii="Arial" w:hAnsi="Arial" w:cs="Arial"/>
          <w:color w:val="333333"/>
          <w:sz w:val="21"/>
          <w:szCs w:val="21"/>
          <w:lang w:val="en-US"/>
        </w:rPr>
        <w:t> </w:t>
      </w:r>
      <w:r>
        <w:rPr>
          <w:rFonts w:ascii="Arial" w:hAnsi="Arial" w:cs="Arial"/>
          <w:color w:val="333333"/>
          <w:sz w:val="21"/>
          <w:szCs w:val="21"/>
        </w:rPr>
        <w:t>=</w:t>
      </w:r>
      <w:r>
        <w:rPr>
          <w:rFonts w:ascii="Arial" w:hAnsi="Arial" w:cs="Arial"/>
          <w:color w:val="333333"/>
          <w:sz w:val="21"/>
          <w:szCs w:val="21"/>
          <w:lang w:val="en-US"/>
        </w:rPr>
        <w:t> </w:t>
      </w:r>
      <w:r>
        <w:rPr>
          <w:rFonts w:ascii="Arial" w:hAnsi="Arial" w:cs="Arial"/>
          <w:color w:val="333333"/>
          <w:sz w:val="21"/>
          <w:szCs w:val="21"/>
        </w:rPr>
        <w:t>10, </w:t>
      </w:r>
      <w:r>
        <w:rPr>
          <w:rFonts w:ascii="Arial" w:hAnsi="Arial" w:cs="Arial"/>
          <w:i/>
          <w:iCs/>
          <w:color w:val="333333"/>
          <w:sz w:val="21"/>
          <w:szCs w:val="21"/>
          <w:lang w:val="en-US"/>
        </w:rPr>
        <w:t>CB</w:t>
      </w:r>
      <w:r>
        <w:rPr>
          <w:rFonts w:ascii="Arial" w:hAnsi="Arial" w:cs="Arial"/>
          <w:color w:val="333333"/>
          <w:sz w:val="21"/>
          <w:szCs w:val="21"/>
          <w:lang w:val="en-US"/>
        </w:rPr>
        <w:t> </w:t>
      </w:r>
      <w:r>
        <w:rPr>
          <w:rFonts w:ascii="Arial" w:hAnsi="Arial" w:cs="Arial"/>
          <w:color w:val="333333"/>
          <w:sz w:val="21"/>
          <w:szCs w:val="21"/>
        </w:rPr>
        <w:t>=</w:t>
      </w:r>
      <w:r>
        <w:rPr>
          <w:rFonts w:ascii="Arial" w:hAnsi="Arial" w:cs="Arial"/>
          <w:color w:val="333333"/>
          <w:sz w:val="21"/>
          <w:szCs w:val="21"/>
          <w:lang w:val="en-US"/>
        </w:rPr>
        <w:t> </w:t>
      </w:r>
      <w:r>
        <w:rPr>
          <w:rFonts w:ascii="Arial" w:hAnsi="Arial" w:cs="Arial"/>
          <w:color w:val="333333"/>
          <w:sz w:val="21"/>
          <w:szCs w:val="21"/>
        </w:rPr>
        <w:t>3.</w:t>
      </w:r>
    </w:p>
    <w:p w:rsidR="00B51F11" w:rsidRDefault="00B51F11" w:rsidP="00B51F11">
      <w:pPr>
        <w:pStyle w:val="a4"/>
        <w:shd w:val="clear" w:color="auto" w:fill="FFFFFF"/>
        <w:spacing w:before="0" w:beforeAutospacing="0" w:after="12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Найдите длину отрезка </w:t>
      </w:r>
      <w:r>
        <w:rPr>
          <w:rFonts w:ascii="Arial" w:hAnsi="Arial" w:cs="Arial"/>
          <w:i/>
          <w:iCs/>
          <w:color w:val="333333"/>
          <w:sz w:val="21"/>
          <w:szCs w:val="21"/>
        </w:rPr>
        <w:t>DF</w:t>
      </w:r>
      <w:r>
        <w:rPr>
          <w:rFonts w:ascii="Arial" w:hAnsi="Arial" w:cs="Arial"/>
          <w:color w:val="333333"/>
          <w:sz w:val="21"/>
          <w:szCs w:val="21"/>
        </w:rPr>
        <w:t>.</w:t>
      </w:r>
    </w:p>
    <w:p w:rsidR="00B51F11" w:rsidRDefault="00B51F11" w:rsidP="00B51F11">
      <w:pPr>
        <w:pStyle w:val="a4"/>
        <w:shd w:val="clear" w:color="auto" w:fill="FFFFFF"/>
        <w:spacing w:before="0" w:beforeAutospacing="0" w:after="120" w:afterAutospacing="0"/>
        <w:rPr>
          <w:rFonts w:ascii="Arial" w:hAnsi="Arial" w:cs="Arial"/>
          <w:color w:val="333333"/>
          <w:sz w:val="21"/>
          <w:szCs w:val="21"/>
        </w:rPr>
      </w:pPr>
    </w:p>
    <w:p w:rsidR="00B51F11" w:rsidRDefault="00B51F11" w:rsidP="00B51F11">
      <w:pPr>
        <w:pStyle w:val="a4"/>
        <w:shd w:val="clear" w:color="auto" w:fill="FFFFFF"/>
        <w:spacing w:before="0" w:beforeAutospacing="0" w:after="12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14 - </w:t>
      </w:r>
      <w:r>
        <w:rPr>
          <w:rFonts w:ascii="Arial" w:hAnsi="Arial" w:cs="Arial"/>
          <w:i/>
          <w:iCs/>
          <w:color w:val="333333"/>
          <w:sz w:val="21"/>
          <w:szCs w:val="21"/>
          <w:lang w:val="en-US"/>
        </w:rPr>
        <w:t>MN</w:t>
      </w:r>
      <w:r>
        <w:rPr>
          <w:rFonts w:ascii="Arial" w:hAnsi="Arial" w:cs="Arial"/>
          <w:color w:val="333333"/>
          <w:sz w:val="21"/>
          <w:szCs w:val="21"/>
        </w:rPr>
        <w:t> – средняя линия треугольника </w:t>
      </w:r>
      <w:r>
        <w:rPr>
          <w:rFonts w:ascii="Arial" w:hAnsi="Arial" w:cs="Arial"/>
          <w:i/>
          <w:iCs/>
          <w:color w:val="333333"/>
          <w:sz w:val="21"/>
          <w:szCs w:val="21"/>
        </w:rPr>
        <w:t>АВС</w:t>
      </w:r>
      <w:r>
        <w:rPr>
          <w:rFonts w:ascii="Arial" w:hAnsi="Arial" w:cs="Arial"/>
          <w:color w:val="333333"/>
          <w:sz w:val="21"/>
          <w:szCs w:val="21"/>
        </w:rPr>
        <w:t> (см. рисунок). </w:t>
      </w:r>
    </w:p>
    <w:p w:rsidR="00B51F11" w:rsidRDefault="00B51F11" w:rsidP="00B51F11">
      <w:pPr>
        <w:pStyle w:val="a4"/>
        <w:shd w:val="clear" w:color="auto" w:fill="FFFFFF"/>
        <w:spacing w:before="0" w:beforeAutospacing="0" w:after="12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noProof/>
          <w:color w:val="333333"/>
          <w:sz w:val="21"/>
          <w:szCs w:val="21"/>
        </w:rPr>
        <w:lastRenderedPageBreak/>
        <w:drawing>
          <wp:inline distT="0" distB="0" distL="0" distR="0">
            <wp:extent cx="2276475" cy="1409700"/>
            <wp:effectExtent l="0" t="0" r="9525" b="0"/>
            <wp:docPr id="7" name="Рисунок 7" descr="http://dl4.joxi.net/drive/2018/11/15/0030/0338/2011474/74/3b23ebb1e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dl4.joxi.net/drive/2018/11/15/0030/0338/2011474/74/3b23ebb1ef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1F11" w:rsidRDefault="00B51F11" w:rsidP="00B51F11">
      <w:pPr>
        <w:pStyle w:val="a4"/>
        <w:shd w:val="clear" w:color="auto" w:fill="FFFFFF"/>
        <w:spacing w:before="0" w:beforeAutospacing="0" w:after="12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Найдите периметр треугольника </w:t>
      </w:r>
      <w:r>
        <w:rPr>
          <w:rFonts w:ascii="Arial" w:hAnsi="Arial" w:cs="Arial"/>
          <w:i/>
          <w:iCs/>
          <w:color w:val="333333"/>
          <w:sz w:val="21"/>
          <w:szCs w:val="21"/>
        </w:rPr>
        <w:t>АВС</w:t>
      </w:r>
      <w:r>
        <w:rPr>
          <w:rFonts w:ascii="Arial" w:hAnsi="Arial" w:cs="Arial"/>
          <w:color w:val="333333"/>
          <w:sz w:val="21"/>
          <w:szCs w:val="21"/>
        </w:rPr>
        <w:t>, если </w:t>
      </w:r>
      <w:r>
        <w:rPr>
          <w:rFonts w:ascii="Arial" w:hAnsi="Arial" w:cs="Arial"/>
          <w:i/>
          <w:iCs/>
          <w:color w:val="333333"/>
          <w:sz w:val="21"/>
          <w:szCs w:val="21"/>
        </w:rPr>
        <w:t>МВ</w:t>
      </w:r>
      <w:r>
        <w:rPr>
          <w:rFonts w:ascii="Arial" w:hAnsi="Arial" w:cs="Arial"/>
          <w:color w:val="333333"/>
          <w:sz w:val="21"/>
          <w:szCs w:val="21"/>
        </w:rPr>
        <w:t xml:space="preserve"> =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4 ,</w:t>
      </w:r>
      <w:proofErr w:type="gramEnd"/>
      <w:r>
        <w:rPr>
          <w:rFonts w:ascii="Arial" w:hAnsi="Arial" w:cs="Arial"/>
          <w:color w:val="333333"/>
          <w:sz w:val="21"/>
          <w:szCs w:val="21"/>
        </w:rPr>
        <w:t> </w:t>
      </w:r>
      <w:r>
        <w:rPr>
          <w:rFonts w:ascii="Arial" w:hAnsi="Arial" w:cs="Arial"/>
          <w:i/>
          <w:iCs/>
          <w:color w:val="333333"/>
          <w:sz w:val="21"/>
          <w:szCs w:val="21"/>
          <w:lang w:val="en-US"/>
        </w:rPr>
        <w:t>NC</w:t>
      </w:r>
      <w:r>
        <w:rPr>
          <w:rFonts w:ascii="Arial" w:hAnsi="Arial" w:cs="Arial"/>
          <w:color w:val="333333"/>
          <w:sz w:val="21"/>
          <w:szCs w:val="21"/>
        </w:rPr>
        <w:t> = 5, </w:t>
      </w:r>
      <w:r>
        <w:rPr>
          <w:rFonts w:ascii="Arial" w:hAnsi="Arial" w:cs="Arial"/>
          <w:i/>
          <w:iCs/>
          <w:color w:val="333333"/>
          <w:sz w:val="21"/>
          <w:szCs w:val="21"/>
          <w:lang w:val="en-US"/>
        </w:rPr>
        <w:t>MN</w:t>
      </w:r>
      <w:r>
        <w:rPr>
          <w:rFonts w:ascii="Arial" w:hAnsi="Arial" w:cs="Arial"/>
          <w:color w:val="333333"/>
          <w:sz w:val="21"/>
          <w:szCs w:val="21"/>
        </w:rPr>
        <w:t> = 6</w:t>
      </w:r>
    </w:p>
    <w:p w:rsidR="00B51F11" w:rsidRDefault="00B51F11" w:rsidP="00B51F11">
      <w:pPr>
        <w:pStyle w:val="a4"/>
        <w:shd w:val="clear" w:color="auto" w:fill="FFFFFF"/>
        <w:spacing w:before="0" w:beforeAutospacing="0" w:after="120" w:afterAutospacing="0"/>
        <w:rPr>
          <w:rFonts w:ascii="Arial" w:hAnsi="Arial" w:cs="Arial"/>
          <w:color w:val="333333"/>
          <w:sz w:val="21"/>
          <w:szCs w:val="21"/>
        </w:rPr>
      </w:pPr>
    </w:p>
    <w:p w:rsidR="00B51F11" w:rsidRDefault="00B51F11" w:rsidP="00B51F11">
      <w:pPr>
        <w:pStyle w:val="a4"/>
        <w:shd w:val="clear" w:color="auto" w:fill="FFFFFF"/>
        <w:spacing w:before="0" w:beforeAutospacing="0" w:after="120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</w:rPr>
        <w:t xml:space="preserve">15 - 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Стороны угла </w:t>
      </w:r>
      <w:r>
        <w:rPr>
          <w:rFonts w:ascii="Arial" w:hAnsi="Arial" w:cs="Arial"/>
          <w:i/>
          <w:iCs/>
          <w:color w:val="333333"/>
          <w:sz w:val="21"/>
          <w:szCs w:val="21"/>
          <w:shd w:val="clear" w:color="auto" w:fill="FFFFFF"/>
        </w:rPr>
        <w:t>А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 пересечены параллельными прямыми </w:t>
      </w:r>
      <w:r>
        <w:rPr>
          <w:rFonts w:ascii="Arial" w:hAnsi="Arial" w:cs="Arial"/>
          <w:i/>
          <w:iCs/>
          <w:color w:val="333333"/>
          <w:sz w:val="21"/>
          <w:szCs w:val="21"/>
          <w:shd w:val="clear" w:color="auto" w:fill="FFFFFF"/>
        </w:rPr>
        <w:t>ЕК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 и </w:t>
      </w:r>
      <w:r>
        <w:rPr>
          <w:rFonts w:ascii="Arial" w:hAnsi="Arial" w:cs="Arial"/>
          <w:i/>
          <w:iCs/>
          <w:color w:val="333333"/>
          <w:sz w:val="21"/>
          <w:szCs w:val="21"/>
          <w:shd w:val="clear" w:color="auto" w:fill="FFFFFF"/>
        </w:rPr>
        <w:t>РО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, причём точки </w:t>
      </w:r>
      <w:r>
        <w:rPr>
          <w:rFonts w:ascii="Arial" w:hAnsi="Arial" w:cs="Arial"/>
          <w:i/>
          <w:iCs/>
          <w:color w:val="333333"/>
          <w:sz w:val="21"/>
          <w:szCs w:val="21"/>
          <w:shd w:val="clear" w:color="auto" w:fill="FFFFFF"/>
        </w:rPr>
        <w:t>Е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 и </w:t>
      </w:r>
      <w:r>
        <w:rPr>
          <w:rFonts w:ascii="Arial" w:hAnsi="Arial" w:cs="Arial"/>
          <w:i/>
          <w:iCs/>
          <w:color w:val="333333"/>
          <w:sz w:val="21"/>
          <w:szCs w:val="21"/>
          <w:shd w:val="clear" w:color="auto" w:fill="FFFFFF"/>
        </w:rPr>
        <w:t>Р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 лежат на одной стороне угла, а точки </w:t>
      </w:r>
      <w:r>
        <w:rPr>
          <w:rFonts w:ascii="Arial" w:hAnsi="Arial" w:cs="Arial"/>
          <w:i/>
          <w:iCs/>
          <w:color w:val="333333"/>
          <w:sz w:val="21"/>
          <w:szCs w:val="21"/>
          <w:shd w:val="clear" w:color="auto" w:fill="FFFFFF"/>
        </w:rPr>
        <w:t>К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 и </w:t>
      </w:r>
      <w:proofErr w:type="gramStart"/>
      <w:r>
        <w:rPr>
          <w:rFonts w:ascii="Arial" w:hAnsi="Arial" w:cs="Arial"/>
          <w:i/>
          <w:iCs/>
          <w:color w:val="333333"/>
          <w:sz w:val="21"/>
          <w:szCs w:val="21"/>
          <w:shd w:val="clear" w:color="auto" w:fill="FFFFFF"/>
        </w:rPr>
        <w:t>О</w:t>
      </w:r>
      <w:proofErr w:type="gram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 – на другой. Найдите </w:t>
      </w:r>
      <w:r>
        <w:rPr>
          <w:rFonts w:ascii="Arial" w:hAnsi="Arial" w:cs="Arial"/>
          <w:i/>
          <w:iCs/>
          <w:color w:val="333333"/>
          <w:sz w:val="21"/>
          <w:szCs w:val="21"/>
          <w:shd w:val="clear" w:color="auto" w:fill="FFFFFF"/>
        </w:rPr>
        <w:t>АК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, если </w:t>
      </w:r>
      <w:r>
        <w:rPr>
          <w:rFonts w:ascii="Arial" w:hAnsi="Arial" w:cs="Arial"/>
          <w:i/>
          <w:iCs/>
          <w:color w:val="333333"/>
          <w:sz w:val="21"/>
          <w:szCs w:val="21"/>
          <w:shd w:val="clear" w:color="auto" w:fill="FFFFFF"/>
        </w:rPr>
        <w:t>АР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 = 20 см, </w:t>
      </w:r>
      <w:r>
        <w:rPr>
          <w:rFonts w:ascii="Arial" w:hAnsi="Arial" w:cs="Arial"/>
          <w:i/>
          <w:iCs/>
          <w:color w:val="333333"/>
          <w:sz w:val="21"/>
          <w:szCs w:val="21"/>
          <w:shd w:val="clear" w:color="auto" w:fill="FFFFFF"/>
        </w:rPr>
        <w:t>ЕР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 = 8 см, </w:t>
      </w:r>
      <w:r>
        <w:rPr>
          <w:rFonts w:ascii="Arial" w:hAnsi="Arial" w:cs="Arial"/>
          <w:i/>
          <w:iCs/>
          <w:color w:val="333333"/>
          <w:sz w:val="21"/>
          <w:szCs w:val="21"/>
          <w:shd w:val="clear" w:color="auto" w:fill="FFFFFF"/>
        </w:rPr>
        <w:t>КО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 = 6 см.</w:t>
      </w:r>
    </w:p>
    <w:p w:rsidR="00B51F11" w:rsidRDefault="00B51F11" w:rsidP="00B51F11">
      <w:pPr>
        <w:pStyle w:val="a4"/>
        <w:shd w:val="clear" w:color="auto" w:fill="FFFFFF"/>
        <w:spacing w:before="0" w:beforeAutospacing="0" w:after="120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:rsidR="00B51F11" w:rsidRPr="00B51F11" w:rsidRDefault="00B51F11" w:rsidP="00B51F11">
      <w:pPr>
        <w:pStyle w:val="a4"/>
        <w:spacing w:before="0" w:beforeAutospacing="0" w:after="12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16 - </w:t>
      </w:r>
      <w:r w:rsidRPr="00B51F11">
        <w:rPr>
          <w:rFonts w:ascii="Arial" w:hAnsi="Arial" w:cs="Arial"/>
          <w:color w:val="333333"/>
          <w:sz w:val="21"/>
          <w:szCs w:val="21"/>
        </w:rPr>
        <w:t>Установите соответствие между выражением и его значением: для каждой позиции из первого столбца подберите соответствующую позицию из второго столбца, обозначенную цифрой.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2"/>
        <w:gridCol w:w="1196"/>
      </w:tblGrid>
      <w:tr w:rsidR="00B51F11" w:rsidRPr="00B51F11" w:rsidTr="00B51F11">
        <w:trPr>
          <w:tblHeader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B51F11" w:rsidRPr="00B51F11" w:rsidRDefault="00B51F11" w:rsidP="00B51F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B51F1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ВЫРАЖЕНИЕ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B51F11" w:rsidRPr="00B51F11" w:rsidRDefault="00B51F11" w:rsidP="00B51F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B51F1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ЗНАЧЕНИЕ</w:t>
            </w:r>
          </w:p>
        </w:tc>
      </w:tr>
      <w:tr w:rsidR="00B51F11" w:rsidRPr="00B51F11" w:rsidTr="00B51F1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B51F11" w:rsidRPr="00B51F11" w:rsidRDefault="00B51F11" w:rsidP="00B51F1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1F1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А) </w:t>
            </w:r>
            <w:proofErr w:type="spellStart"/>
            <w:r w:rsidRPr="00B51F1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tg</w:t>
            </w:r>
            <w:proofErr w:type="spellEnd"/>
            <w:r w:rsidRPr="00B51F1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30º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B51F11" w:rsidRPr="00B51F11" w:rsidRDefault="00B51F11" w:rsidP="00B51F1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1F1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1) </w:t>
            </w:r>
            <w:r w:rsidRPr="00B51F11">
              <w:rPr>
                <w:rFonts w:ascii="Arial" w:eastAsia="Times New Roman" w:hAnsi="Arial" w:cs="Arial"/>
                <w:noProof/>
                <w:color w:val="333333"/>
                <w:sz w:val="21"/>
                <w:szCs w:val="21"/>
                <w:lang w:eastAsia="ru-RU"/>
              </w:rPr>
              <w:drawing>
                <wp:inline distT="0" distB="0" distL="0" distR="0">
                  <wp:extent cx="323850" cy="438150"/>
                  <wp:effectExtent l="0" t="0" r="0" b="0"/>
                  <wp:docPr id="12" name="Рисунок 12" descr="http://dl4.joxi.net/drive/2018/11/11/0030/0338/2011474/74/9e9ad6b2b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dl4.joxi.net/drive/2018/11/11/0030/0338/2011474/74/9e9ad6b2b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1F11" w:rsidRPr="00B51F11" w:rsidTr="00B51F1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B51F11" w:rsidRPr="00B51F11" w:rsidRDefault="00B51F11" w:rsidP="00B51F1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1F1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Б) </w:t>
            </w:r>
            <w:proofErr w:type="spellStart"/>
            <w:r w:rsidRPr="00B51F1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sin</w:t>
            </w:r>
            <w:proofErr w:type="spellEnd"/>
            <w:r w:rsidRPr="00B51F1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45º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B51F11" w:rsidRPr="00B51F11" w:rsidRDefault="00B51F11" w:rsidP="00B51F1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1F1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2) </w:t>
            </w:r>
            <w:r w:rsidRPr="00B51F11">
              <w:rPr>
                <w:rFonts w:ascii="Arial" w:eastAsia="Times New Roman" w:hAnsi="Arial" w:cs="Arial"/>
                <w:noProof/>
                <w:color w:val="333333"/>
                <w:sz w:val="21"/>
                <w:szCs w:val="21"/>
                <w:lang w:eastAsia="ru-RU"/>
              </w:rPr>
              <w:drawing>
                <wp:inline distT="0" distB="0" distL="0" distR="0">
                  <wp:extent cx="295275" cy="381000"/>
                  <wp:effectExtent l="0" t="0" r="9525" b="0"/>
                  <wp:docPr id="11" name="Рисунок 11" descr="http://dl3.joxi.net/drive/2018/11/11/0030/0338/2011474/74/b15d4c1db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dl3.joxi.net/drive/2018/11/11/0030/0338/2011474/74/b15d4c1db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1F11" w:rsidRPr="00B51F11" w:rsidTr="00B51F1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B51F11" w:rsidRPr="00B51F11" w:rsidRDefault="00B51F11" w:rsidP="00B51F1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1F1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В) </w:t>
            </w:r>
            <w:proofErr w:type="spellStart"/>
            <w:r w:rsidRPr="00B51F1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cos</w:t>
            </w:r>
            <w:proofErr w:type="spellEnd"/>
            <w:r w:rsidRPr="00B51F1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60º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B51F11" w:rsidRPr="00B51F11" w:rsidRDefault="00B51F11" w:rsidP="00B51F1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1F1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3) </w:t>
            </w:r>
            <w:r w:rsidRPr="00B51F11">
              <w:rPr>
                <w:rFonts w:ascii="Arial" w:eastAsia="Times New Roman" w:hAnsi="Arial" w:cs="Arial"/>
                <w:noProof/>
                <w:color w:val="333333"/>
                <w:sz w:val="21"/>
                <w:szCs w:val="21"/>
                <w:lang w:eastAsia="ru-RU"/>
              </w:rPr>
              <w:drawing>
                <wp:inline distT="0" distB="0" distL="0" distR="0">
                  <wp:extent cx="342900" cy="419100"/>
                  <wp:effectExtent l="0" t="0" r="0" b="0"/>
                  <wp:docPr id="10" name="Рисунок 10" descr="http://dl3.joxi.net/drive/2018/11/11/0030/0338/2011474/74/1e7a8065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dl3.joxi.net/drive/2018/11/11/0030/0338/2011474/74/1e7a8065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1F11" w:rsidRPr="00B51F11" w:rsidTr="00B51F1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B51F11" w:rsidRPr="00B51F11" w:rsidRDefault="00B51F11" w:rsidP="00B51F1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B51F11" w:rsidRPr="00B51F11" w:rsidRDefault="00B51F11" w:rsidP="00B51F1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1F1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4) </w:t>
            </w:r>
            <w:r w:rsidRPr="00B51F11">
              <w:rPr>
                <w:rFonts w:ascii="Arial" w:eastAsia="Times New Roman" w:hAnsi="Arial" w:cs="Arial"/>
                <w:noProof/>
                <w:color w:val="333333"/>
                <w:sz w:val="21"/>
                <w:szCs w:val="21"/>
                <w:lang w:eastAsia="ru-RU"/>
              </w:rPr>
              <w:drawing>
                <wp:inline distT="0" distB="0" distL="0" distR="0">
                  <wp:extent cx="333375" cy="219075"/>
                  <wp:effectExtent l="0" t="0" r="9525" b="9525"/>
                  <wp:docPr id="9" name="Рисунок 9" descr="http://dl3.joxi.net/drive/2018/11/11/0030/0338/2011474/74/9899e5a74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dl3.joxi.net/drive/2018/11/11/0030/0338/2011474/74/9899e5a74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1F11" w:rsidRPr="00B51F11" w:rsidTr="00B51F1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B51F11" w:rsidRPr="00B51F11" w:rsidRDefault="00B51F11" w:rsidP="00B51F1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B51F11" w:rsidRPr="00B51F11" w:rsidRDefault="00B51F11" w:rsidP="00B51F1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1F1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5) </w:t>
            </w:r>
            <w:r w:rsidRPr="00B51F11">
              <w:rPr>
                <w:rFonts w:ascii="Arial" w:eastAsia="Times New Roman" w:hAnsi="Arial" w:cs="Arial"/>
                <w:noProof/>
                <w:color w:val="333333"/>
                <w:sz w:val="21"/>
                <w:szCs w:val="21"/>
                <w:lang w:eastAsia="ru-RU"/>
              </w:rPr>
              <w:drawing>
                <wp:inline distT="0" distB="0" distL="0" distR="0">
                  <wp:extent cx="333375" cy="409575"/>
                  <wp:effectExtent l="0" t="0" r="9525" b="9525"/>
                  <wp:docPr id="8" name="Рисунок 8" descr="http://dl3.joxi.net/drive/2018/11/11/0030/0338/2011474/74/a266176cd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dl3.joxi.net/drive/2018/11/11/0030/0338/2011474/74/a266176cd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51F11" w:rsidRDefault="00B51F11" w:rsidP="00B51F11">
      <w:pPr>
        <w:pStyle w:val="a4"/>
        <w:shd w:val="clear" w:color="auto" w:fill="FFFFFF"/>
        <w:spacing w:before="0" w:beforeAutospacing="0" w:after="120" w:afterAutospacing="0"/>
        <w:rPr>
          <w:rFonts w:ascii="Arial" w:hAnsi="Arial" w:cs="Arial"/>
          <w:color w:val="333333"/>
          <w:sz w:val="21"/>
          <w:szCs w:val="21"/>
        </w:rPr>
      </w:pPr>
    </w:p>
    <w:p w:rsidR="00B51F11" w:rsidRPr="00B51F11" w:rsidRDefault="00B51F11" w:rsidP="00B51F11">
      <w:pPr>
        <w:pStyle w:val="a4"/>
        <w:spacing w:before="0" w:beforeAutospacing="0" w:after="12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17 - </w:t>
      </w:r>
      <w:r w:rsidRPr="00B51F11">
        <w:rPr>
          <w:rFonts w:ascii="Arial" w:hAnsi="Arial" w:cs="Arial"/>
          <w:color w:val="333333"/>
          <w:sz w:val="21"/>
          <w:szCs w:val="21"/>
        </w:rPr>
        <w:t>Если расстояние от центра окружности с радиусом 6 до прямой </w:t>
      </w:r>
      <w:r w:rsidRPr="00B51F11">
        <w:rPr>
          <w:rFonts w:ascii="Arial" w:hAnsi="Arial" w:cs="Arial"/>
          <w:i/>
          <w:iCs/>
          <w:color w:val="333333"/>
          <w:sz w:val="21"/>
          <w:szCs w:val="21"/>
        </w:rPr>
        <w:t>p </w:t>
      </w:r>
      <w:r w:rsidRPr="00B51F11">
        <w:rPr>
          <w:rFonts w:ascii="Arial" w:hAnsi="Arial" w:cs="Arial"/>
          <w:color w:val="333333"/>
          <w:sz w:val="21"/>
          <w:szCs w:val="21"/>
        </w:rPr>
        <w:t>равно 6, то</w:t>
      </w:r>
    </w:p>
    <w:p w:rsidR="00B51F11" w:rsidRPr="00B51F11" w:rsidRDefault="00B51F11" w:rsidP="00B51F11">
      <w:pPr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B51F11" w:rsidRPr="00B51F11" w:rsidRDefault="00B51F11" w:rsidP="00B51F11">
      <w:pPr>
        <w:spacing w:after="0" w:line="240" w:lineRule="auto"/>
        <w:ind w:hanging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51F11">
        <w:rPr>
          <w:rFonts w:ascii="Arial" w:eastAsia="Times New Roman" w:hAnsi="Arial" w:cs="Arial"/>
          <w:color w:val="333333"/>
          <w:sz w:val="21"/>
          <w:szCs w:val="21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1" type="#_x0000_t75" style="width:20.25pt;height:18pt" o:ole="">
            <v:imagedata r:id="rId17" o:title=""/>
          </v:shape>
          <w:control r:id="rId18" w:name="DefaultOcxName" w:shapeid="_x0000_i1071"/>
        </w:object>
      </w:r>
      <w:r w:rsidRPr="00B51F1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взаимное расположение окружности и прямой </w:t>
      </w:r>
      <w:r w:rsidRPr="00B51F11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p</w:t>
      </w:r>
      <w:r w:rsidRPr="00B51F1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установить нельзя</w:t>
      </w:r>
    </w:p>
    <w:p w:rsidR="00B51F11" w:rsidRPr="00B51F11" w:rsidRDefault="00B51F11" w:rsidP="00B51F11">
      <w:pPr>
        <w:spacing w:after="0" w:line="240" w:lineRule="auto"/>
        <w:ind w:hanging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51F11">
        <w:rPr>
          <w:rFonts w:ascii="Arial" w:eastAsia="Times New Roman" w:hAnsi="Arial" w:cs="Arial"/>
          <w:color w:val="333333"/>
          <w:sz w:val="21"/>
          <w:szCs w:val="21"/>
          <w:lang w:eastAsia="ru-RU"/>
        </w:rPr>
        <w:object w:dxaOrig="1440" w:dyaOrig="1440">
          <v:shape id="_x0000_i1064" type="#_x0000_t75" style="width:20.25pt;height:18pt" o:ole="">
            <v:imagedata r:id="rId17" o:title=""/>
          </v:shape>
          <w:control r:id="rId19" w:name="DefaultOcxName1" w:shapeid="_x0000_i1064"/>
        </w:object>
      </w:r>
      <w:r w:rsidRPr="00B51F11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p</w:t>
      </w:r>
      <w:r w:rsidRPr="00B51F1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– касательная к окружности</w:t>
      </w:r>
    </w:p>
    <w:p w:rsidR="00B51F11" w:rsidRPr="00B51F11" w:rsidRDefault="00B51F11" w:rsidP="00B51F11">
      <w:pPr>
        <w:spacing w:after="0" w:line="240" w:lineRule="auto"/>
        <w:ind w:hanging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51F11">
        <w:rPr>
          <w:rFonts w:ascii="Arial" w:eastAsia="Times New Roman" w:hAnsi="Arial" w:cs="Arial"/>
          <w:color w:val="333333"/>
          <w:sz w:val="21"/>
          <w:szCs w:val="21"/>
          <w:lang w:eastAsia="ru-RU"/>
        </w:rPr>
        <w:object w:dxaOrig="1440" w:dyaOrig="1440">
          <v:shape id="_x0000_i1087" type="#_x0000_t75" style="width:20.25pt;height:18pt" o:ole="">
            <v:imagedata r:id="rId17" o:title=""/>
          </v:shape>
          <w:control r:id="rId20" w:name="DefaultOcxName2" w:shapeid="_x0000_i1087"/>
        </w:object>
      </w:r>
      <w:r w:rsidRPr="00B51F11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p</w:t>
      </w:r>
      <w:r w:rsidRPr="00B51F1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– секущая по отношению к окружности</w:t>
      </w:r>
    </w:p>
    <w:p w:rsidR="00B51F11" w:rsidRPr="00B51F11" w:rsidRDefault="00B51F11" w:rsidP="00B51F11">
      <w:pPr>
        <w:spacing w:after="72" w:line="240" w:lineRule="auto"/>
        <w:ind w:hanging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51F11">
        <w:rPr>
          <w:rFonts w:ascii="Arial" w:eastAsia="Times New Roman" w:hAnsi="Arial" w:cs="Arial"/>
          <w:color w:val="333333"/>
          <w:sz w:val="21"/>
          <w:szCs w:val="21"/>
          <w:lang w:eastAsia="ru-RU"/>
        </w:rPr>
        <w:object w:dxaOrig="1440" w:dyaOrig="1440">
          <v:shape id="_x0000_i1068" type="#_x0000_t75" style="width:20.25pt;height:18pt" o:ole="">
            <v:imagedata r:id="rId17" o:title=""/>
          </v:shape>
          <w:control r:id="rId21" w:name="DefaultOcxName3" w:shapeid="_x0000_i1068"/>
        </w:object>
      </w:r>
      <w:r w:rsidRPr="00B51F1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прямая </w:t>
      </w:r>
      <w:r w:rsidRPr="00B51F11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p</w:t>
      </w:r>
      <w:r w:rsidRPr="00B51F1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и окружность не имеют общих точек</w:t>
      </w:r>
    </w:p>
    <w:p w:rsidR="00B51F11" w:rsidRDefault="00B51F11" w:rsidP="00B51F11">
      <w:pPr>
        <w:pStyle w:val="a4"/>
        <w:shd w:val="clear" w:color="auto" w:fill="FFFFFF"/>
        <w:spacing w:before="0" w:beforeAutospacing="0" w:after="12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 </w:t>
      </w:r>
    </w:p>
    <w:p w:rsidR="00B51F11" w:rsidRPr="00B51F11" w:rsidRDefault="00B51F11" w:rsidP="00B51F1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hAnsi="Arial" w:cs="Arial"/>
          <w:color w:val="333333"/>
          <w:sz w:val="21"/>
          <w:szCs w:val="21"/>
        </w:rPr>
        <w:t xml:space="preserve">18 - </w:t>
      </w:r>
      <w:r w:rsidRPr="00B51F11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По данным рисунка найдите </w:t>
      </w:r>
      <w:r w:rsidRPr="00B51F11">
        <w:rPr>
          <w:rFonts w:ascii="Arial" w:eastAsia="Times New Roman" w:hAnsi="Arial" w:cs="Arial"/>
          <w:i/>
          <w:iCs/>
          <w:color w:val="333333"/>
          <w:sz w:val="21"/>
          <w:szCs w:val="21"/>
          <w:shd w:val="clear" w:color="auto" w:fill="FFFFFF"/>
          <w:lang w:eastAsia="ru-RU"/>
        </w:rPr>
        <w:t>х</w:t>
      </w:r>
      <w:r w:rsidRPr="00B51F11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 и </w:t>
      </w:r>
      <w:r w:rsidRPr="00B51F11">
        <w:rPr>
          <w:rFonts w:ascii="Arial" w:eastAsia="Times New Roman" w:hAnsi="Arial" w:cs="Arial"/>
          <w:i/>
          <w:iCs/>
          <w:color w:val="333333"/>
          <w:sz w:val="21"/>
          <w:szCs w:val="21"/>
          <w:shd w:val="clear" w:color="auto" w:fill="FFFFFF"/>
          <w:lang w:eastAsia="ru-RU"/>
        </w:rPr>
        <w:t>у</w:t>
      </w:r>
      <w:r w:rsidRPr="00B51F11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.</w:t>
      </w:r>
    </w:p>
    <w:p w:rsidR="00B51F11" w:rsidRPr="00B51F11" w:rsidRDefault="00B51F11" w:rsidP="00B51F11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51F11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1781175" cy="1285875"/>
            <wp:effectExtent l="0" t="0" r="9525" b="9525"/>
            <wp:docPr id="13" name="Рисунок 13" descr="http://dl4.joxi.net/drive/2018/11/15/0030/0338/2011474/74/673a3a174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://dl4.joxi.net/drive/2018/11/15/0030/0338/2011474/74/673a3a174e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1F11" w:rsidRPr="00B51F11" w:rsidRDefault="00B51F11" w:rsidP="00B51F11">
      <w:pPr>
        <w:pStyle w:val="a4"/>
        <w:spacing w:before="0" w:beforeAutospacing="0" w:after="12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 xml:space="preserve">19 - </w:t>
      </w:r>
      <w:r w:rsidRPr="00B51F11">
        <w:rPr>
          <w:rFonts w:ascii="Arial" w:hAnsi="Arial" w:cs="Arial"/>
          <w:color w:val="333333"/>
          <w:sz w:val="21"/>
          <w:szCs w:val="21"/>
        </w:rPr>
        <w:t>Выберите верную формулировку теоремы о серединном перпендикуляре к отрезку.</w:t>
      </w:r>
    </w:p>
    <w:p w:rsidR="00B51F11" w:rsidRPr="00B51F11" w:rsidRDefault="00B51F11" w:rsidP="00B51F11">
      <w:pPr>
        <w:spacing w:after="0" w:line="240" w:lineRule="auto"/>
        <w:ind w:hanging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51F11">
        <w:rPr>
          <w:rFonts w:ascii="Arial" w:eastAsia="Times New Roman" w:hAnsi="Arial" w:cs="Arial"/>
          <w:color w:val="333333"/>
          <w:sz w:val="21"/>
          <w:szCs w:val="21"/>
          <w:lang w:eastAsia="ru-RU"/>
        </w:rPr>
        <w:object w:dxaOrig="1440" w:dyaOrig="1440">
          <v:shape id="_x0000_i1086" type="#_x0000_t75" style="width:20.25pt;height:18pt" o:ole="">
            <v:imagedata r:id="rId17" o:title=""/>
          </v:shape>
          <w:control r:id="rId23" w:name="DefaultOcxName4" w:shapeid="_x0000_i1086"/>
        </w:object>
      </w:r>
      <w:r w:rsidRPr="00B51F1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Каждая точка серединного перпендикуляра к отрезку равноудалена от концов этого отрезка и всех подобных ему отрезков.</w:t>
      </w:r>
    </w:p>
    <w:p w:rsidR="00B51F11" w:rsidRPr="00B51F11" w:rsidRDefault="00B51F11" w:rsidP="00B51F11">
      <w:pPr>
        <w:spacing w:after="0" w:line="240" w:lineRule="auto"/>
        <w:ind w:hanging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51F11">
        <w:rPr>
          <w:rFonts w:ascii="Arial" w:eastAsia="Times New Roman" w:hAnsi="Arial" w:cs="Arial"/>
          <w:color w:val="333333"/>
          <w:sz w:val="21"/>
          <w:szCs w:val="21"/>
          <w:lang w:eastAsia="ru-RU"/>
        </w:rPr>
        <w:object w:dxaOrig="1440" w:dyaOrig="1440">
          <v:shape id="_x0000_i1085" type="#_x0000_t75" style="width:20.25pt;height:18pt" o:ole="">
            <v:imagedata r:id="rId17" o:title=""/>
          </v:shape>
          <w:control r:id="rId24" w:name="DefaultOcxName11" w:shapeid="_x0000_i1085"/>
        </w:object>
      </w:r>
      <w:r w:rsidRPr="00B51F1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Каждая точка серединного перпендикуляра к отрезку равноудалена от концов этого отрезка.</w:t>
      </w:r>
    </w:p>
    <w:p w:rsidR="00B51F11" w:rsidRPr="00B51F11" w:rsidRDefault="00B51F11" w:rsidP="00B51F11">
      <w:pPr>
        <w:spacing w:after="0" w:line="240" w:lineRule="auto"/>
        <w:ind w:hanging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51F11">
        <w:rPr>
          <w:rFonts w:ascii="Arial" w:eastAsia="Times New Roman" w:hAnsi="Arial" w:cs="Arial"/>
          <w:color w:val="333333"/>
          <w:sz w:val="21"/>
          <w:szCs w:val="21"/>
          <w:lang w:eastAsia="ru-RU"/>
        </w:rPr>
        <w:object w:dxaOrig="1440" w:dyaOrig="1440">
          <v:shape id="_x0000_i1084" type="#_x0000_t75" style="width:20.25pt;height:18pt" o:ole="">
            <v:imagedata r:id="rId17" o:title=""/>
          </v:shape>
          <w:control r:id="rId25" w:name="DefaultOcxName21" w:shapeid="_x0000_i1084"/>
        </w:object>
      </w:r>
      <w:r w:rsidRPr="00B51F1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Каждая точка вне пересечения с отрезком данного серединного перпендикуляра к отрезку равноудалена от концов этого отрезка.</w:t>
      </w:r>
    </w:p>
    <w:p w:rsidR="00B51F11" w:rsidRPr="00B51F11" w:rsidRDefault="00B51F11" w:rsidP="00B51F11">
      <w:pPr>
        <w:spacing w:after="72" w:line="240" w:lineRule="auto"/>
        <w:ind w:hanging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51F11">
        <w:rPr>
          <w:rFonts w:ascii="Arial" w:eastAsia="Times New Roman" w:hAnsi="Arial" w:cs="Arial"/>
          <w:color w:val="333333"/>
          <w:sz w:val="21"/>
          <w:szCs w:val="21"/>
          <w:lang w:eastAsia="ru-RU"/>
        </w:rPr>
        <w:object w:dxaOrig="1440" w:dyaOrig="1440">
          <v:shape id="_x0000_i1083" type="#_x0000_t75" style="width:20.25pt;height:18pt" o:ole="">
            <v:imagedata r:id="rId17" o:title=""/>
          </v:shape>
          <w:control r:id="rId26" w:name="DefaultOcxName31" w:shapeid="_x0000_i1083"/>
        </w:object>
      </w:r>
      <w:r w:rsidRPr="00B51F1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Серединный перпендикуляр к отрезку равноудален от концов этого отрезка.</w:t>
      </w:r>
    </w:p>
    <w:p w:rsidR="00B51F11" w:rsidRDefault="00B51F11" w:rsidP="00B51F11">
      <w:pPr>
        <w:pStyle w:val="a4"/>
        <w:shd w:val="clear" w:color="auto" w:fill="FFFFFF"/>
        <w:spacing w:before="0" w:beforeAutospacing="0" w:after="120" w:afterAutospacing="0"/>
        <w:rPr>
          <w:rFonts w:ascii="Arial" w:hAnsi="Arial" w:cs="Arial"/>
          <w:color w:val="333333"/>
          <w:sz w:val="21"/>
          <w:szCs w:val="21"/>
        </w:rPr>
      </w:pPr>
    </w:p>
    <w:p w:rsidR="00B51F11" w:rsidRDefault="00B51F11" w:rsidP="00B51F11">
      <w:pPr>
        <w:pStyle w:val="a4"/>
        <w:shd w:val="clear" w:color="auto" w:fill="FFFFFF"/>
        <w:spacing w:before="0" w:beforeAutospacing="0" w:after="12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20 - 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Около равнобедренного треугольника </w:t>
      </w:r>
      <w:r>
        <w:rPr>
          <w:rStyle w:val="a5"/>
          <w:rFonts w:ascii="Arial" w:hAnsi="Arial" w:cs="Arial"/>
          <w:color w:val="333333"/>
          <w:sz w:val="21"/>
          <w:szCs w:val="21"/>
          <w:shd w:val="clear" w:color="auto" w:fill="FFFFFF"/>
        </w:rPr>
        <w:t>АВС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 с основанием </w:t>
      </w:r>
      <w:r>
        <w:rPr>
          <w:rStyle w:val="a5"/>
          <w:rFonts w:ascii="Arial" w:hAnsi="Arial" w:cs="Arial"/>
          <w:color w:val="333333"/>
          <w:sz w:val="21"/>
          <w:szCs w:val="21"/>
          <w:shd w:val="clear" w:color="auto" w:fill="FFFFFF"/>
        </w:rPr>
        <w:t>АС 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описана окружность. Найдите углы </w:t>
      </w:r>
      <w:r>
        <w:rPr>
          <w:rFonts w:ascii="Arial" w:hAnsi="Arial" w:cs="Arial"/>
          <w:color w:val="333333"/>
          <w:sz w:val="21"/>
          <w:szCs w:val="21"/>
          <w:u w:val="single"/>
          <w:shd w:val="clear" w:color="auto" w:fill="FFFFFF"/>
        </w:rPr>
        <w:t>при основании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 треугольника, если дуга </w:t>
      </w:r>
      <w:r>
        <w:rPr>
          <w:rStyle w:val="a5"/>
          <w:rFonts w:ascii="Arial" w:hAnsi="Arial" w:cs="Arial"/>
          <w:color w:val="333333"/>
          <w:sz w:val="21"/>
          <w:szCs w:val="21"/>
          <w:shd w:val="clear" w:color="auto" w:fill="FFFFFF"/>
        </w:rPr>
        <w:t>АС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 равна 80°.</w:t>
      </w:r>
    </w:p>
    <w:p w:rsidR="00B51F11" w:rsidRDefault="00B51F11" w:rsidP="00B51F11">
      <w:pPr>
        <w:pStyle w:val="a4"/>
        <w:shd w:val="clear" w:color="auto" w:fill="FFFFFF"/>
        <w:spacing w:before="0" w:beforeAutospacing="0" w:after="120" w:afterAutospacing="0"/>
        <w:rPr>
          <w:rFonts w:ascii="Arial" w:hAnsi="Arial" w:cs="Arial"/>
          <w:color w:val="333333"/>
          <w:sz w:val="21"/>
          <w:szCs w:val="21"/>
        </w:rPr>
      </w:pPr>
    </w:p>
    <w:p w:rsidR="00B51F11" w:rsidRDefault="00B51F11" w:rsidP="00B51F11"/>
    <w:sectPr w:rsidR="00B51F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801EBA"/>
    <w:multiLevelType w:val="hybridMultilevel"/>
    <w:tmpl w:val="B8C030E6"/>
    <w:lvl w:ilvl="0" w:tplc="E73216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F11"/>
    <w:rsid w:val="00066644"/>
    <w:rsid w:val="00704995"/>
    <w:rsid w:val="008A5AEF"/>
    <w:rsid w:val="00B51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8E2203-575A-45D9-B560-206A1CA1C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1F11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B51F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B51F1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90564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3011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16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42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80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83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75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00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20262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5804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02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61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34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99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54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4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control" Target="activeX/activeX1.xml"/><Relationship Id="rId26" Type="http://schemas.openxmlformats.org/officeDocument/2006/relationships/control" Target="activeX/activeX8.xml"/><Relationship Id="rId3" Type="http://schemas.openxmlformats.org/officeDocument/2006/relationships/settings" Target="settings.xml"/><Relationship Id="rId21" Type="http://schemas.openxmlformats.org/officeDocument/2006/relationships/control" Target="activeX/activeX4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wmf"/><Relationship Id="rId25" Type="http://schemas.openxmlformats.org/officeDocument/2006/relationships/control" Target="activeX/activeX7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control" Target="activeX/activeX3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control" Target="activeX/activeX6.xml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control" Target="activeX/activeX5.xml"/><Relationship Id="rId28" Type="http://schemas.openxmlformats.org/officeDocument/2006/relationships/theme" Target="theme/theme1.xml"/><Relationship Id="rId10" Type="http://schemas.openxmlformats.org/officeDocument/2006/relationships/image" Target="media/image6.jpeg"/><Relationship Id="rId19" Type="http://schemas.openxmlformats.org/officeDocument/2006/relationships/control" Target="activeX/activeX2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4.jpeg"/><Relationship Id="rId27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499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2020-04-27T17:01:00Z</dcterms:created>
  <dcterms:modified xsi:type="dcterms:W3CDTF">2020-04-27T17:29:00Z</dcterms:modified>
</cp:coreProperties>
</file>