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070" w:rsidRPr="00911B3B" w:rsidRDefault="007A1070" w:rsidP="007A1070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911B3B">
        <w:rPr>
          <w:rFonts w:ascii="Times New Roman" w:hAnsi="Times New Roman"/>
          <w:b/>
          <w:color w:val="FF0000"/>
          <w:sz w:val="28"/>
          <w:szCs w:val="28"/>
        </w:rPr>
        <w:t>Вычислите логарифмы.</w:t>
      </w:r>
    </w:p>
    <w:p w:rsidR="007A1070" w:rsidRPr="00911B3B" w:rsidRDefault="007A1070" w:rsidP="007A107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1</w:t>
      </w:r>
      <w:r w:rsidRPr="00911B3B">
        <w:rPr>
          <w:rFonts w:ascii="Times New Roman" w:hAnsi="Times New Roman"/>
          <w:sz w:val="28"/>
          <w:szCs w:val="28"/>
        </w:rPr>
        <w:t xml:space="preserve">) </w:t>
      </w:r>
      <w:r w:rsidRPr="00911B3B">
        <w:rPr>
          <w:rFonts w:ascii="Times New Roman" w:hAnsi="Times New Roman"/>
          <w:position w:val="-28"/>
          <w:sz w:val="24"/>
          <w:szCs w:val="24"/>
        </w:rPr>
        <w:object w:dxaOrig="82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5pt;height:47.25pt" o:ole="">
            <v:imagedata r:id="rId4" o:title=""/>
          </v:shape>
          <o:OLEObject Type="Embed" ProgID="Equation.3" ShapeID="_x0000_i1025" DrawAspect="Content" ObjectID="_1533879900" r:id="rId5"/>
        </w:object>
      </w:r>
    </w:p>
    <w:p w:rsidR="002E11E0" w:rsidRDefault="002E11E0"/>
    <w:p w:rsidR="007A1070" w:rsidRPr="00911B3B" w:rsidRDefault="007A1070" w:rsidP="007A1070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 xml:space="preserve">    </w:t>
      </w:r>
      <w:r w:rsidRPr="00911B3B">
        <w:rPr>
          <w:rFonts w:ascii="Times New Roman" w:hAnsi="Times New Roman"/>
          <w:b/>
          <w:color w:val="FF0000"/>
          <w:sz w:val="28"/>
          <w:szCs w:val="28"/>
        </w:rPr>
        <w:t>Вычислите выражения, стоящие под знаком корня.</w:t>
      </w:r>
    </w:p>
    <w:p w:rsidR="007A1070" w:rsidRPr="00911B3B" w:rsidRDefault="007A1070" w:rsidP="007A1070">
      <w:pPr>
        <w:rPr>
          <w:rFonts w:ascii="Times New Roman" w:hAnsi="Times New Roman"/>
        </w:rPr>
      </w:pPr>
    </w:p>
    <w:p w:rsidR="007A1070" w:rsidRPr="00911B3B" w:rsidRDefault="007A1070" w:rsidP="007A107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1B3B">
        <w:rPr>
          <w:rFonts w:ascii="Times New Roman" w:hAnsi="Times New Roman"/>
          <w:sz w:val="28"/>
          <w:szCs w:val="28"/>
        </w:rPr>
        <w:t xml:space="preserve">1) </w:t>
      </w:r>
      <w:r w:rsidRPr="00911B3B">
        <w:rPr>
          <w:rFonts w:ascii="Times New Roman" w:hAnsi="Times New Roman"/>
          <w:position w:val="-28"/>
          <w:sz w:val="28"/>
          <w:szCs w:val="28"/>
          <w:vertAlign w:val="superscript"/>
        </w:rPr>
        <w:object w:dxaOrig="1380" w:dyaOrig="820">
          <v:shape id="_x0000_i1026" type="#_x0000_t75" style="width:87pt;height:51.75pt" o:ole="">
            <v:imagedata r:id="rId6" o:title=""/>
          </v:shape>
          <o:OLEObject Type="Embed" ProgID="Equation.3" ShapeID="_x0000_i1026" DrawAspect="Content" ObjectID="_1533879901" r:id="rId7"/>
        </w:object>
      </w:r>
    </w:p>
    <w:p w:rsidR="007A1070" w:rsidRDefault="007A1070" w:rsidP="007A1070">
      <w:pPr>
        <w:rPr>
          <w:rFonts w:ascii="Times New Roman" w:hAnsi="Times New Roman"/>
          <w:sz w:val="28"/>
          <w:szCs w:val="28"/>
          <w:vertAlign w:val="superscript"/>
        </w:rPr>
      </w:pPr>
      <w:r w:rsidRPr="00911B3B">
        <w:rPr>
          <w:rFonts w:ascii="Times New Roman" w:hAnsi="Times New Roman"/>
          <w:sz w:val="28"/>
          <w:szCs w:val="28"/>
        </w:rPr>
        <w:t xml:space="preserve">2) </w:t>
      </w:r>
      <w:r w:rsidRPr="00911B3B">
        <w:rPr>
          <w:rFonts w:ascii="Times New Roman" w:hAnsi="Times New Roman"/>
          <w:position w:val="-6"/>
          <w:sz w:val="28"/>
          <w:szCs w:val="28"/>
          <w:vertAlign w:val="superscript"/>
        </w:rPr>
        <w:object w:dxaOrig="960" w:dyaOrig="499">
          <v:shape id="_x0000_i1027" type="#_x0000_t75" style="width:60.75pt;height:32.25pt" o:ole="">
            <v:imagedata r:id="rId8" o:title=""/>
          </v:shape>
          <o:OLEObject Type="Embed" ProgID="Equation.3" ShapeID="_x0000_i1027" DrawAspect="Content" ObjectID="_1533879902" r:id="rId9"/>
        </w:object>
      </w:r>
    </w:p>
    <w:p w:rsidR="007A1070" w:rsidRDefault="007A1070" w:rsidP="007A1070">
      <w:pPr>
        <w:rPr>
          <w:rFonts w:ascii="Times New Roman" w:hAnsi="Times New Roman"/>
          <w:sz w:val="28"/>
          <w:szCs w:val="28"/>
          <w:vertAlign w:val="superscript"/>
        </w:rPr>
      </w:pPr>
    </w:p>
    <w:p w:rsidR="007A1070" w:rsidRDefault="007A1070" w:rsidP="007A1070">
      <w:pPr>
        <w:rPr>
          <w:rFonts w:ascii="Times New Roman" w:hAnsi="Times New Roman"/>
          <w:sz w:val="28"/>
          <w:szCs w:val="28"/>
          <w:vertAlign w:val="superscript"/>
        </w:rPr>
      </w:pPr>
    </w:p>
    <w:p w:rsidR="007A1070" w:rsidRPr="00911B3B" w:rsidRDefault="007A1070" w:rsidP="007A1070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911B3B">
        <w:rPr>
          <w:rFonts w:ascii="Times New Roman" w:hAnsi="Times New Roman"/>
          <w:b/>
          <w:color w:val="FF0000"/>
          <w:sz w:val="28"/>
          <w:szCs w:val="28"/>
        </w:rPr>
        <w:t>Вычислить тригонометрические функции.</w:t>
      </w:r>
    </w:p>
    <w:p w:rsidR="007A1070" w:rsidRPr="00911B3B" w:rsidRDefault="007A1070" w:rsidP="007A1070">
      <w:pPr>
        <w:rPr>
          <w:rFonts w:ascii="Times New Roman" w:hAnsi="Times New Roman"/>
          <w:b/>
          <w:sz w:val="28"/>
          <w:szCs w:val="28"/>
        </w:rPr>
      </w:pPr>
    </w:p>
    <w:p w:rsidR="007A1070" w:rsidRPr="00911B3B" w:rsidRDefault="007A1070" w:rsidP="007A1070">
      <w:pPr>
        <w:rPr>
          <w:rFonts w:ascii="Times New Roman" w:hAnsi="Times New Roman"/>
          <w:sz w:val="28"/>
          <w:szCs w:val="28"/>
        </w:rPr>
      </w:pPr>
      <w:proofErr w:type="gramStart"/>
      <w:r w:rsidRPr="00911B3B">
        <w:rPr>
          <w:rFonts w:ascii="Times New Roman" w:hAnsi="Times New Roman"/>
          <w:sz w:val="28"/>
          <w:szCs w:val="28"/>
        </w:rPr>
        <w:t xml:space="preserve">Найти </w:t>
      </w:r>
      <w:r w:rsidRPr="00911B3B">
        <w:rPr>
          <w:rFonts w:ascii="Times New Roman" w:hAnsi="Times New Roman"/>
          <w:position w:val="-10"/>
          <w:sz w:val="28"/>
          <w:szCs w:val="28"/>
        </w:rPr>
        <w:object w:dxaOrig="560" w:dyaOrig="320">
          <v:shape id="_x0000_i1028" type="#_x0000_t75" style="width:28.5pt;height:16.5pt" o:ole="" fillcolor="window">
            <v:imagedata r:id="rId10" o:title=""/>
          </v:shape>
          <o:OLEObject Type="Embed" ProgID="Equation.3" ShapeID="_x0000_i1028" DrawAspect="Content" ObjectID="_1533879903" r:id="rId11"/>
        </w:object>
      </w:r>
      <w:r w:rsidRPr="00911B3B">
        <w:rPr>
          <w:rFonts w:ascii="Times New Roman" w:hAnsi="Times New Roman"/>
          <w:sz w:val="28"/>
          <w:szCs w:val="28"/>
        </w:rPr>
        <w:t>,</w:t>
      </w:r>
      <w:proofErr w:type="gramEnd"/>
      <w:r w:rsidRPr="00911B3B">
        <w:rPr>
          <w:rFonts w:ascii="Times New Roman" w:hAnsi="Times New Roman"/>
          <w:sz w:val="28"/>
          <w:szCs w:val="28"/>
        </w:rPr>
        <w:t xml:space="preserve"> если известно, что </w:t>
      </w:r>
      <w:r w:rsidRPr="00911B3B">
        <w:rPr>
          <w:rFonts w:ascii="Times New Roman" w:hAnsi="Times New Roman"/>
          <w:position w:val="-24"/>
          <w:sz w:val="28"/>
          <w:szCs w:val="28"/>
        </w:rPr>
        <w:object w:dxaOrig="980" w:dyaOrig="620">
          <v:shape id="_x0000_i1029" type="#_x0000_t75" style="width:48.75pt;height:31.5pt" o:ole="" fillcolor="window">
            <v:imagedata r:id="rId12" o:title=""/>
          </v:shape>
          <o:OLEObject Type="Embed" ProgID="Equation.3" ShapeID="_x0000_i1029" DrawAspect="Content" ObjectID="_1533879904" r:id="rId13"/>
        </w:object>
      </w:r>
      <w:r w:rsidRPr="00911B3B">
        <w:rPr>
          <w:rFonts w:ascii="Times New Roman" w:hAnsi="Times New Roman"/>
          <w:sz w:val="28"/>
          <w:szCs w:val="28"/>
        </w:rPr>
        <w:t xml:space="preserve">, </w:t>
      </w:r>
      <w:r w:rsidRPr="00911B3B">
        <w:rPr>
          <w:rFonts w:ascii="Times New Roman" w:hAnsi="Times New Roman"/>
          <w:position w:val="-24"/>
          <w:sz w:val="28"/>
          <w:szCs w:val="28"/>
        </w:rPr>
        <w:object w:dxaOrig="1080" w:dyaOrig="620">
          <v:shape id="_x0000_i1030" type="#_x0000_t75" style="width:54pt;height:31.5pt" o:ole="" fillcolor="window">
            <v:imagedata r:id="rId14" o:title=""/>
          </v:shape>
          <o:OLEObject Type="Embed" ProgID="Equation.3" ShapeID="_x0000_i1030" DrawAspect="Content" ObjectID="_1533879905" r:id="rId15"/>
        </w:object>
      </w:r>
      <w:r w:rsidRPr="00911B3B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7A1070" w:rsidRPr="00911B3B" w:rsidRDefault="007A1070" w:rsidP="007A1070">
      <w:pPr>
        <w:rPr>
          <w:rFonts w:ascii="Times New Roman" w:hAnsi="Times New Roman"/>
          <w:sz w:val="28"/>
          <w:szCs w:val="28"/>
          <w:vertAlign w:val="superscript"/>
        </w:rPr>
      </w:pPr>
    </w:p>
    <w:p w:rsidR="007A1070" w:rsidRDefault="007A1070"/>
    <w:sectPr w:rsidR="007A1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FFE"/>
    <w:rsid w:val="002E11E0"/>
    <w:rsid w:val="007A1070"/>
    <w:rsid w:val="00E52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A8E0C3-C3F9-4C63-AB69-A16B63719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070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249</Characters>
  <Application>Microsoft Office Word</Application>
  <DocSecurity>0</DocSecurity>
  <Lines>2</Lines>
  <Paragraphs>1</Paragraphs>
  <ScaleCrop>false</ScaleCrop>
  <Company>SCF Unicom Singapore Pte Ltd</Company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KONETSKY</dc:creator>
  <cp:keywords/>
  <dc:description/>
  <cp:lastModifiedBy>VICTOR KONETSKY</cp:lastModifiedBy>
  <cp:revision>2</cp:revision>
  <dcterms:created xsi:type="dcterms:W3CDTF">2016-08-28T08:57:00Z</dcterms:created>
  <dcterms:modified xsi:type="dcterms:W3CDTF">2016-08-28T08:58:00Z</dcterms:modified>
</cp:coreProperties>
</file>