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44" w:type="pct"/>
        <w:tblInd w:w="-5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0"/>
        <w:gridCol w:w="8509"/>
      </w:tblGrid>
      <w:tr w:rsidR="00E56443" w:rsidRPr="00E56443" w:rsidTr="00AF45BB">
        <w:trPr>
          <w:trHeight w:val="105"/>
        </w:trPr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E56443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bookmarkStart w:id="0" w:name="_GoBack"/>
            <w:bookmarkEnd w:id="0"/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</w:t>
            </w:r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ырыбы</w:t>
            </w:r>
            <w:proofErr w:type="spellEnd"/>
          </w:p>
        </w:tc>
        <w:tc>
          <w:tcPr>
            <w:tcW w:w="3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AF4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Термохимиялық реакциялар</w:t>
            </w:r>
          </w:p>
        </w:tc>
      </w:tr>
      <w:tr w:rsidR="00E56443" w:rsidRPr="00E56443" w:rsidTr="00AF45BB"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AF45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Осы</w:t>
            </w:r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сабақта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қол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жеткізі</w:t>
            </w:r>
            <w:proofErr w:type="gramStart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  <w:proofErr w:type="gramEnd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іноқу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мақсаттары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</w:p>
        </w:tc>
        <w:tc>
          <w:tcPr>
            <w:tcW w:w="3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E564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8.3.1.5 - энергия өзгерісін бөлшектердің кинетикалық теориясы тұрғысынан түсіндіру</w:t>
            </w:r>
          </w:p>
        </w:tc>
      </w:tr>
      <w:tr w:rsidR="00E56443" w:rsidRPr="00B83FDD" w:rsidTr="00AF45BB">
        <w:trPr>
          <w:trHeight w:val="555"/>
        </w:trPr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E564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Сабақ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мақсаттары</w:t>
            </w:r>
            <w:proofErr w:type="spellEnd"/>
          </w:p>
        </w:tc>
        <w:tc>
          <w:tcPr>
            <w:tcW w:w="3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E564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Барлық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оқушылар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біледі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:</w:t>
            </w:r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Энергия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өзгерісін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бөлшектердің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кинетикалық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теориясы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тұрғысынан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түсіндіре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ді</w:t>
            </w:r>
          </w:p>
          <w:p w:rsidR="00E56443" w:rsidRPr="00E56443" w:rsidRDefault="00E56443" w:rsidP="00E564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Көпшілік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оқушылар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:</w:t>
            </w:r>
          </w:p>
          <w:p w:rsidR="00E56443" w:rsidRPr="00E56443" w:rsidRDefault="00E56443" w:rsidP="00E5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Х</w:t>
            </w:r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имиялық байланысты үзу кезінде энергия жұмсалатынын және байланысты түзі кезінде энергия бөлінетіндігін дәлелдеп,</w:t>
            </w:r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термохимиялық теңдеулер құрады</w:t>
            </w:r>
          </w:p>
          <w:p w:rsidR="00E56443" w:rsidRPr="00E56443" w:rsidRDefault="00E56443" w:rsidP="00E5644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Кейбір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оқушылар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біледі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:</w:t>
            </w:r>
          </w:p>
          <w:p w:rsidR="00E56443" w:rsidRPr="00E56443" w:rsidRDefault="00E56443" w:rsidP="00E5644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Бөлшектердің кинетикалық теориясы бойынша энергия өзгерісін графиктік кескін арқылы түсіндіре алады</w:t>
            </w:r>
          </w:p>
        </w:tc>
      </w:tr>
      <w:tr w:rsidR="00E56443" w:rsidRPr="00B83FDD" w:rsidTr="00AF45BB">
        <w:trPr>
          <w:trHeight w:val="360"/>
        </w:trPr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Default="00E56443" w:rsidP="00E564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Бағалау</w:t>
            </w:r>
          </w:p>
          <w:p w:rsidR="00E56443" w:rsidRPr="00E56443" w:rsidRDefault="00E56443" w:rsidP="00E564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критерийлері</w:t>
            </w:r>
            <w:proofErr w:type="spellEnd"/>
          </w:p>
        </w:tc>
        <w:tc>
          <w:tcPr>
            <w:tcW w:w="3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E5644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Бөлшектердің кинетикалық теориясы бойынша энергия өзгерісін түсіндіреді</w:t>
            </w:r>
          </w:p>
          <w:p w:rsidR="00E56443" w:rsidRPr="00E56443" w:rsidRDefault="00E56443" w:rsidP="00E56443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Энергиялық өзгерістерінің графиктік кескін арқылы көрсетеді</w:t>
            </w:r>
          </w:p>
        </w:tc>
      </w:tr>
      <w:tr w:rsidR="00E56443" w:rsidRPr="00E56443" w:rsidTr="00AF45BB">
        <w:trPr>
          <w:trHeight w:val="195"/>
        </w:trPr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E56443">
            <w:pPr>
              <w:spacing w:before="43" w:after="150" w:line="195" w:lineRule="atLeast"/>
              <w:ind w:left="-475" w:firstLine="475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АКТ</w:t>
            </w:r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олдану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да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ғ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дылары</w:t>
            </w:r>
            <w:proofErr w:type="spellEnd"/>
          </w:p>
        </w:tc>
        <w:tc>
          <w:tcPr>
            <w:tcW w:w="3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E56443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интернет желісінен термиялық реакциялар</w:t>
            </w:r>
          </w:p>
        </w:tc>
      </w:tr>
      <w:tr w:rsidR="00E56443" w:rsidRPr="00E56443" w:rsidTr="00AF45BB">
        <w:trPr>
          <w:trHeight w:val="165"/>
        </w:trPr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E56443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5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Бастапқы білім</w:t>
            </w:r>
          </w:p>
          <w:p w:rsidR="00E56443" w:rsidRPr="00E56443" w:rsidRDefault="00E56443" w:rsidP="00E56443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E5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7.1В Заттардың агрегаттық күйінің өзгеруі</w:t>
            </w:r>
          </w:p>
          <w:p w:rsidR="00E56443" w:rsidRPr="00E56443" w:rsidRDefault="00E56443" w:rsidP="00E56443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564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7.2В Ауа. Жану реакциясы</w:t>
            </w:r>
          </w:p>
        </w:tc>
      </w:tr>
    </w:tbl>
    <w:p w:rsidR="00E56443" w:rsidRPr="00E56443" w:rsidRDefault="00E56443" w:rsidP="00E56443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398" w:type="pct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58"/>
        <w:gridCol w:w="6732"/>
        <w:gridCol w:w="2114"/>
      </w:tblGrid>
      <w:tr w:rsidR="00AF45BB" w:rsidRPr="00E56443" w:rsidTr="00AF45BB">
        <w:trPr>
          <w:trHeight w:val="300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E56443">
            <w:pPr>
              <w:spacing w:before="11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GB" w:eastAsia="ru-RU"/>
              </w:rPr>
            </w:pP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Сабақтың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жоспарланған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кезеңдері</w:t>
            </w:r>
            <w:proofErr w:type="spellEnd"/>
          </w:p>
        </w:tc>
        <w:tc>
          <w:tcPr>
            <w:tcW w:w="3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E56443">
            <w:pPr>
              <w:spacing w:before="115" w:after="11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GB" w:eastAsia="ru-RU"/>
              </w:rPr>
            </w:pP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Сабақтағы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жоспарланған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іс-әрекет</w:t>
            </w:r>
            <w:proofErr w:type="spellEnd"/>
          </w:p>
          <w:p w:rsidR="00E56443" w:rsidRPr="00E56443" w:rsidRDefault="00E56443" w:rsidP="00E56443">
            <w:pPr>
              <w:spacing w:before="11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GB" w:eastAsia="ru-RU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E56443">
            <w:pPr>
              <w:spacing w:before="11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GB" w:eastAsia="ru-RU"/>
              </w:rPr>
            </w:pPr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AF45BB" w:rsidRPr="00E56443" w:rsidTr="00AF45BB">
        <w:trPr>
          <w:trHeight w:val="410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E564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басы</w:t>
            </w:r>
          </w:p>
          <w:p w:rsidR="00E56443" w:rsidRPr="00E56443" w:rsidRDefault="00E56443" w:rsidP="00E564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3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E5644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E5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Ұйымдастыру кезеңі, ынтымақтастық атмосферасын құру «Алақан»</w:t>
            </w:r>
          </w:p>
          <w:p w:rsidR="00E56443" w:rsidRPr="00B83FDD" w:rsidRDefault="00E56443" w:rsidP="00E56443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Тапсырма №1</w:t>
            </w:r>
          </w:p>
          <w:p w:rsidR="00E56443" w:rsidRPr="00B83FDD" w:rsidRDefault="00E56443" w:rsidP="00E56443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E5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1.Берілген мысалдарды экзотермиялық және эндотермиялық реакцияларға ажратып жаз.</w:t>
            </w:r>
          </w:p>
          <w:tbl>
            <w:tblPr>
              <w:tblW w:w="5000" w:type="pct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62"/>
              <w:gridCol w:w="2162"/>
              <w:gridCol w:w="2162"/>
            </w:tblGrid>
            <w:tr w:rsidR="00E56443" w:rsidRPr="00E56443"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56443" w:rsidRPr="00E56443" w:rsidRDefault="00E56443" w:rsidP="00E564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4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Мысалдар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56443" w:rsidRPr="00E56443" w:rsidRDefault="00E56443" w:rsidP="00E564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4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Экзотермиялық реакциялар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56443" w:rsidRPr="00E56443" w:rsidRDefault="00E56443" w:rsidP="00E564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4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Эндотермиялық реакциялар</w:t>
                  </w:r>
                </w:p>
              </w:tc>
            </w:tr>
            <w:tr w:rsidR="00E56443" w:rsidRPr="00E56443"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56443" w:rsidRPr="00E56443" w:rsidRDefault="00E56443" w:rsidP="00E564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4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Тыныс алу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56443" w:rsidRPr="00E56443" w:rsidRDefault="00E56443" w:rsidP="00E564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56443" w:rsidRPr="00E56443" w:rsidRDefault="00E56443" w:rsidP="00E564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E56443" w:rsidRPr="00E56443"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56443" w:rsidRPr="00E56443" w:rsidRDefault="00E56443" w:rsidP="00E564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4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Жану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56443" w:rsidRPr="00E56443" w:rsidRDefault="00E56443" w:rsidP="00E564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56443" w:rsidRPr="00E56443" w:rsidRDefault="00E56443" w:rsidP="00E564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E56443" w:rsidRPr="00E56443"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56443" w:rsidRPr="00E56443" w:rsidRDefault="00E56443" w:rsidP="00E564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4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Фотосинтез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56443" w:rsidRPr="00E56443" w:rsidRDefault="00E56443" w:rsidP="00E564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56443" w:rsidRPr="00E56443" w:rsidRDefault="00E56443" w:rsidP="00E564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E56443" w:rsidRPr="00E56443"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56443" w:rsidRPr="00E56443" w:rsidRDefault="00E56443" w:rsidP="00E564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4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Шіру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56443" w:rsidRPr="00E56443" w:rsidRDefault="00E56443" w:rsidP="00E564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56443" w:rsidRPr="00E56443" w:rsidRDefault="00E56443" w:rsidP="00E5644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E56443" w:rsidRPr="00E56443" w:rsidRDefault="00E56443" w:rsidP="00E56443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E56443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45BB" w:rsidRPr="00E56443" w:rsidTr="00AF45BB">
        <w:trPr>
          <w:trHeight w:val="480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56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Сабақтың ортасы</w:t>
            </w: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AF45BB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3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E56443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«Ой қозғау»</w:t>
            </w:r>
          </w:p>
          <w:p w:rsidR="00E56443" w:rsidRPr="00E56443" w:rsidRDefault="00E56443" w:rsidP="00E56443">
            <w:pPr>
              <w:numPr>
                <w:ilvl w:val="0"/>
                <w:numId w:val="7"/>
              </w:num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 мақсатына шығу-</w:t>
            </w:r>
            <w:r w:rsidRPr="00E5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Видео көрсету</w:t>
            </w:r>
          </w:p>
          <w:p w:rsidR="00E56443" w:rsidRPr="00E56443" w:rsidRDefault="00E56443" w:rsidP="00E56443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Мақсаты: Термохимиялық реакцияларында энергияның өзгеруін түсіну.</w:t>
            </w:r>
          </w:p>
          <w:p w:rsidR="00E56443" w:rsidRPr="00E56443" w:rsidRDefault="00E56443" w:rsidP="00E56443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56443"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2FE303E5" wp14:editId="33193392">
                  <wp:extent cx="2474595" cy="1450975"/>
                  <wp:effectExtent l="0" t="0" r="1905" b="0"/>
                  <wp:docPr id="1" name="Рисунок 1" descr="https://ust.kz/materials/docx/image/2018/december/d08/1544284968_html_e0c8f38decd9a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st.kz/materials/docx/image/2018/december/d08/1544284968_html_e0c8f38decd9a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595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443" w:rsidRPr="00E56443" w:rsidRDefault="00E56443" w:rsidP="00E56443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Энергия сақталу заңы- -</w:t>
            </w:r>
            <w:r w:rsidRPr="00E5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Энергия ешқайда жоғалмайды және жоқтан пайда болмайды. Ол тек бір түрден екінші түрге ауысады</w:t>
            </w:r>
          </w:p>
          <w:p w:rsidR="00E56443" w:rsidRPr="00E56443" w:rsidRDefault="00E56443" w:rsidP="00E56443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E5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Кинетикалық энергия бөлшектердің үдемелі,айнымалы және тербелмеліқозғалысы.</w:t>
            </w:r>
            <w:r w:rsidRPr="00E5644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</w:p>
          <w:p w:rsidR="00E56443" w:rsidRPr="00E56443" w:rsidRDefault="00E56443" w:rsidP="00E56443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E56443" w:rsidRPr="00E56443" w:rsidRDefault="00E56443" w:rsidP="00E56443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AF45BB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Видео</w:t>
            </w: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Bilmland</w:t>
            </w: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Метанның жану реакциясындағы байланыстардың түзілуі мен жойылуы.</w:t>
            </w: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GB" w:eastAsia="ru-RU"/>
              </w:rPr>
            </w:pPr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Энергия өзгерісінің графикалық </w:t>
            </w:r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кескіні</w:t>
            </w:r>
          </w:p>
          <w:p w:rsidR="00E56443" w:rsidRPr="00E56443" w:rsidRDefault="00E56443" w:rsidP="00E56443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</w:tr>
      <w:tr w:rsidR="00AF45BB" w:rsidRPr="00B83FDD" w:rsidTr="00AF45BB">
        <w:trPr>
          <w:trHeight w:val="473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AF45BB">
            <w:pPr>
              <w:spacing w:after="115" w:line="210" w:lineRule="atLeast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E56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</w:tc>
        <w:tc>
          <w:tcPr>
            <w:tcW w:w="3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E56443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E5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 тапсырмасы. Реакция кезіндегі энергия өзгерісін оқу.</w:t>
            </w:r>
          </w:p>
          <w:p w:rsidR="00E56443" w:rsidRPr="00E56443" w:rsidRDefault="00E56443" w:rsidP="00E56443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43" w:rsidRPr="00E56443" w:rsidRDefault="00E56443" w:rsidP="00E56443">
            <w:pPr>
              <w:spacing w:before="58" w:after="58" w:line="21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</w:tr>
    </w:tbl>
    <w:p w:rsidR="000A77B3" w:rsidRDefault="000A77B3">
      <w:pPr>
        <w:rPr>
          <w:lang w:val="kk-KZ"/>
        </w:rPr>
      </w:pPr>
    </w:p>
    <w:p w:rsidR="00AF45BB" w:rsidRPr="00AF45BB" w:rsidRDefault="00AF45BB" w:rsidP="00AF45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F45BB" w:rsidRPr="00AF45BB" w:rsidRDefault="00AF45BB" w:rsidP="00AF45BB">
      <w:pPr>
        <w:widowControl w:val="0"/>
        <w:autoSpaceDE w:val="0"/>
        <w:autoSpaceDN w:val="0"/>
        <w:spacing w:after="0" w:line="240" w:lineRule="auto"/>
        <w:ind w:left="4226" w:hanging="29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" w:name="_TOC_250009"/>
      <w:bookmarkEnd w:id="1"/>
      <w:r w:rsidRPr="00AF45B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8.2А және 8.2В «Зат мөлшері» және «Стехиометриялық есептеулер» бөлімдері бойынша жиынтық бағалау</w:t>
      </w:r>
    </w:p>
    <w:p w:rsidR="00AF45BB" w:rsidRPr="00AF45BB" w:rsidRDefault="00AF45BB" w:rsidP="00AF45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F45BB" w:rsidRPr="00AF45BB" w:rsidRDefault="00AF45BB" w:rsidP="00AF45BB">
      <w:pPr>
        <w:widowControl w:val="0"/>
        <w:tabs>
          <w:tab w:val="left" w:pos="3527"/>
        </w:tabs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45B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Оқу мақсаты          </w:t>
      </w: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8.1.1.3Масса, зат мөлшері және құрылымдықбөлшектер</w:t>
      </w:r>
    </w:p>
    <w:p w:rsidR="00AF45BB" w:rsidRPr="00AF45BB" w:rsidRDefault="00AF45BB" w:rsidP="00AF45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санынесептеу</w:t>
      </w:r>
    </w:p>
    <w:p w:rsidR="00AF45BB" w:rsidRPr="00AF45BB" w:rsidRDefault="00AF45BB" w:rsidP="00AF45BB">
      <w:pPr>
        <w:widowControl w:val="0"/>
        <w:numPr>
          <w:ilvl w:val="3"/>
          <w:numId w:val="12"/>
        </w:numPr>
        <w:tabs>
          <w:tab w:val="left" w:pos="4248"/>
        </w:tabs>
        <w:autoSpaceDE w:val="0"/>
        <w:autoSpaceDN w:val="0"/>
        <w:spacing w:after="0" w:line="240" w:lineRule="auto"/>
        <w:ind w:right="714" w:hanging="76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Химиялықреакциятеңдеулерібойыншазаттыңмассасын, затмөлшерінесептеу</w:t>
      </w:r>
    </w:p>
    <w:p w:rsidR="00AF45BB" w:rsidRPr="00AF45BB" w:rsidRDefault="00AF45BB" w:rsidP="00AF45BB">
      <w:pPr>
        <w:widowControl w:val="0"/>
        <w:numPr>
          <w:ilvl w:val="3"/>
          <w:numId w:val="12"/>
        </w:numPr>
        <w:tabs>
          <w:tab w:val="left" w:pos="4248"/>
        </w:tabs>
        <w:autoSpaceDE w:val="0"/>
        <w:autoSpaceDN w:val="0"/>
        <w:spacing w:after="0" w:line="240" w:lineRule="auto"/>
        <w:ind w:right="1203" w:hanging="76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Авогадрозаңынбілужәнеқалыптыжәнестандарттыжағдайлардағыгаздаркөлемінесептеудемолярлықкөлемдіқолдану</w:t>
      </w:r>
    </w:p>
    <w:p w:rsidR="00AF45BB" w:rsidRPr="00AF45BB" w:rsidRDefault="00AF45BB" w:rsidP="00AF45BB">
      <w:pPr>
        <w:widowControl w:val="0"/>
        <w:tabs>
          <w:tab w:val="left" w:pos="4308"/>
        </w:tabs>
        <w:autoSpaceDE w:val="0"/>
        <w:autoSpaceDN w:val="0"/>
        <w:spacing w:after="0" w:line="240" w:lineRule="auto"/>
        <w:ind w:left="2787" w:right="95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8.2.3.7Газдардыңсалыстырмалытығыздығын</w:t>
      </w:r>
    </w:p>
    <w:p w:rsidR="00AF45BB" w:rsidRPr="00AF45BB" w:rsidRDefault="00AF45BB" w:rsidP="00AF45BB">
      <w:pPr>
        <w:widowControl w:val="0"/>
        <w:tabs>
          <w:tab w:val="left" w:pos="4308"/>
        </w:tabs>
        <w:autoSpaceDE w:val="0"/>
        <w:autoSpaceDN w:val="0"/>
        <w:spacing w:after="0" w:line="240" w:lineRule="auto"/>
        <w:ind w:right="95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жәнезаттыңмолярлықмассасын</w:t>
      </w:r>
    </w:p>
    <w:p w:rsidR="00AF45BB" w:rsidRPr="00AF45BB" w:rsidRDefault="00AF45BB" w:rsidP="00AF45BB">
      <w:pPr>
        <w:widowControl w:val="0"/>
        <w:tabs>
          <w:tab w:val="left" w:pos="4308"/>
        </w:tabs>
        <w:autoSpaceDE w:val="0"/>
        <w:autoSpaceDN w:val="0"/>
        <w:spacing w:after="0" w:line="240" w:lineRule="auto"/>
        <w:ind w:right="95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салыстырмалытығыздықбойыншаесептеу</w:t>
      </w:r>
    </w:p>
    <w:p w:rsidR="00AF45BB" w:rsidRPr="00AF45BB" w:rsidRDefault="00AF45BB" w:rsidP="00AF45BB">
      <w:pPr>
        <w:widowControl w:val="0"/>
        <w:numPr>
          <w:ilvl w:val="3"/>
          <w:numId w:val="12"/>
        </w:numPr>
        <w:tabs>
          <w:tab w:val="left" w:pos="4248"/>
        </w:tabs>
        <w:autoSpaceDE w:val="0"/>
        <w:autoSpaceDN w:val="0"/>
        <w:spacing w:after="0" w:line="240" w:lineRule="auto"/>
        <w:ind w:right="596" w:hanging="76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Газдардыңқатысуыменжүретінреакцияларбойыншаесептершығарудагаздардыңкөлемдікқатынасзаңынқолдану</w:t>
      </w:r>
    </w:p>
    <w:p w:rsidR="00AF45BB" w:rsidRPr="00AF45BB" w:rsidRDefault="00AF45BB" w:rsidP="00AF45B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F45BB" w:rsidRPr="00AF45BB" w:rsidRDefault="00AF45BB" w:rsidP="00AF45BB">
      <w:pPr>
        <w:widowControl w:val="0"/>
        <w:tabs>
          <w:tab w:val="left" w:pos="3527"/>
        </w:tabs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 w:rsidRPr="00AF45B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Бағалаукритерийі</w:t>
      </w:r>
      <w:proofErr w:type="spellEnd"/>
      <w:r w:rsidRPr="00AF45B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Pr="00AF45B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Білімалушы</w:t>
      </w:r>
      <w:proofErr w:type="spellEnd"/>
    </w:p>
    <w:p w:rsidR="00AF45BB" w:rsidRPr="00AF45BB" w:rsidRDefault="00AF45BB" w:rsidP="00AF45BB">
      <w:pPr>
        <w:widowControl w:val="0"/>
        <w:numPr>
          <w:ilvl w:val="4"/>
          <w:numId w:val="12"/>
        </w:numPr>
        <w:tabs>
          <w:tab w:val="left" w:pos="4295"/>
          <w:tab w:val="left" w:pos="4296"/>
        </w:tabs>
        <w:autoSpaceDE w:val="0"/>
        <w:autoSpaceDN w:val="0"/>
        <w:spacing w:before="1" w:after="0" w:line="240" w:lineRule="auto"/>
        <w:ind w:right="39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en-US"/>
        </w:rPr>
        <w:t>Затмассасы,мөлшеріжәнеқұрылымдықбөлшектерсанынесептеудеформуланықолданыпесептейді</w:t>
      </w:r>
    </w:p>
    <w:p w:rsidR="00AF45BB" w:rsidRPr="00AF45BB" w:rsidRDefault="00AF45BB" w:rsidP="00AF45BB">
      <w:pPr>
        <w:widowControl w:val="0"/>
        <w:numPr>
          <w:ilvl w:val="4"/>
          <w:numId w:val="12"/>
        </w:numPr>
        <w:tabs>
          <w:tab w:val="left" w:pos="4295"/>
          <w:tab w:val="left" w:pos="4296"/>
        </w:tabs>
        <w:autoSpaceDE w:val="0"/>
        <w:autoSpaceDN w:val="0"/>
        <w:spacing w:before="5" w:after="0" w:line="240" w:lineRule="auto"/>
        <w:ind w:right="31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F45BB">
        <w:rPr>
          <w:rFonts w:ascii="Times New Roman" w:eastAsia="Times New Roman" w:hAnsi="Times New Roman" w:cs="Times New Roman"/>
          <w:sz w:val="28"/>
          <w:szCs w:val="28"/>
          <w:lang w:val="en-US"/>
        </w:rPr>
        <w:t>Химиялықреакциятеңдеуібойыншазатмассасын</w:t>
      </w:r>
      <w:proofErr w:type="spellEnd"/>
      <w:r w:rsidRPr="00AF45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F45BB">
        <w:rPr>
          <w:rFonts w:ascii="Times New Roman" w:eastAsia="Times New Roman" w:hAnsi="Times New Roman" w:cs="Times New Roman"/>
          <w:sz w:val="28"/>
          <w:szCs w:val="28"/>
          <w:lang w:val="en-US"/>
        </w:rPr>
        <w:t>затмөлшерінанықтайды</w:t>
      </w:r>
      <w:proofErr w:type="spellEnd"/>
    </w:p>
    <w:p w:rsidR="00AF45BB" w:rsidRPr="00AF45BB" w:rsidRDefault="00AF45BB" w:rsidP="00AF45BB">
      <w:pPr>
        <w:widowControl w:val="0"/>
        <w:numPr>
          <w:ilvl w:val="4"/>
          <w:numId w:val="12"/>
        </w:numPr>
        <w:tabs>
          <w:tab w:val="left" w:pos="4295"/>
          <w:tab w:val="left" w:pos="429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F45BB">
        <w:rPr>
          <w:rFonts w:ascii="Times New Roman" w:eastAsia="Times New Roman" w:hAnsi="Times New Roman" w:cs="Times New Roman"/>
          <w:sz w:val="28"/>
          <w:szCs w:val="28"/>
          <w:lang w:val="en-US"/>
        </w:rPr>
        <w:t>Молярлықкөлемдіқолданыпесептеулержүргізеді</w:t>
      </w:r>
      <w:proofErr w:type="spellEnd"/>
    </w:p>
    <w:p w:rsidR="00AF45BB" w:rsidRPr="00AF45BB" w:rsidRDefault="00AF45BB" w:rsidP="00AF45BB">
      <w:pPr>
        <w:widowControl w:val="0"/>
        <w:numPr>
          <w:ilvl w:val="4"/>
          <w:numId w:val="12"/>
        </w:numPr>
        <w:tabs>
          <w:tab w:val="left" w:pos="4295"/>
          <w:tab w:val="left" w:pos="4296"/>
        </w:tabs>
        <w:autoSpaceDE w:val="0"/>
        <w:autoSpaceDN w:val="0"/>
        <w:spacing w:before="2" w:after="0" w:line="240" w:lineRule="auto"/>
        <w:ind w:right="83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en-US"/>
        </w:rPr>
        <w:t>Салыстырмалытығыздықбойыншагаздыңтығыздығынжәнезаттыңмолярлықмассасынесептейді</w:t>
      </w:r>
    </w:p>
    <w:p w:rsidR="00AF45BB" w:rsidRPr="00AF45BB" w:rsidRDefault="00AF45BB" w:rsidP="00AF45BB">
      <w:pPr>
        <w:widowControl w:val="0"/>
        <w:numPr>
          <w:ilvl w:val="4"/>
          <w:numId w:val="12"/>
        </w:numPr>
        <w:tabs>
          <w:tab w:val="left" w:pos="4295"/>
          <w:tab w:val="left" w:pos="4296"/>
        </w:tabs>
        <w:autoSpaceDE w:val="0"/>
        <w:autoSpaceDN w:val="0"/>
        <w:spacing w:before="7" w:after="0" w:line="240" w:lineRule="auto"/>
        <w:ind w:right="67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en-US"/>
        </w:rPr>
        <w:t>Есептершығарудагаздардыңкөлемдікқатынасзаңынқолданыпесептеулержүргізеді</w:t>
      </w:r>
    </w:p>
    <w:p w:rsidR="00AF45BB" w:rsidRPr="00AF45BB" w:rsidRDefault="00AF45BB" w:rsidP="00AF45B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F45BB" w:rsidRPr="00AF45BB" w:rsidRDefault="00AF45BB" w:rsidP="00AF45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AF45BB" w:rsidRPr="00AF45BB">
          <w:headerReference w:type="default" r:id="rId9"/>
          <w:footerReference w:type="default" r:id="rId10"/>
          <w:pgSz w:w="11910" w:h="16840"/>
          <w:pgMar w:top="1040" w:right="1020" w:bottom="860" w:left="1020" w:header="0" w:footer="678" w:gutter="0"/>
          <w:pgNumType w:start="16"/>
          <w:cols w:space="720"/>
        </w:sectPr>
      </w:pPr>
    </w:p>
    <w:p w:rsidR="00AF45BB" w:rsidRPr="00AF45BB" w:rsidRDefault="00AF45BB" w:rsidP="00AF45BB">
      <w:pPr>
        <w:widowControl w:val="0"/>
        <w:autoSpaceDE w:val="0"/>
        <w:autoSpaceDN w:val="0"/>
        <w:spacing w:before="95" w:after="0" w:line="240" w:lineRule="auto"/>
        <w:ind w:left="300" w:right="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AF45B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Ойлаудағдыларыныңдеңгейі</w:t>
      </w:r>
      <w:proofErr w:type="spellEnd"/>
    </w:p>
    <w:p w:rsidR="00AF45BB" w:rsidRPr="00AF45BB" w:rsidRDefault="00AF45BB" w:rsidP="00AF45BB">
      <w:pPr>
        <w:widowControl w:val="0"/>
        <w:autoSpaceDE w:val="0"/>
        <w:autoSpaceDN w:val="0"/>
        <w:spacing w:before="90"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en-US"/>
        </w:rPr>
        <w:br w:type="column"/>
      </w:r>
      <w:proofErr w:type="spellStart"/>
      <w:r w:rsidRPr="00AF45BB">
        <w:rPr>
          <w:rFonts w:ascii="Times New Roman" w:eastAsia="Times New Roman" w:hAnsi="Times New Roman" w:cs="Times New Roman"/>
          <w:sz w:val="28"/>
          <w:szCs w:val="28"/>
          <w:lang w:val="en-US"/>
        </w:rPr>
        <w:t>Қолдану</w:t>
      </w:r>
      <w:proofErr w:type="spellEnd"/>
    </w:p>
    <w:p w:rsidR="00AF45BB" w:rsidRPr="00AF45BB" w:rsidRDefault="00AF45BB" w:rsidP="00AF45BB">
      <w:pPr>
        <w:widowControl w:val="0"/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F45BB">
        <w:rPr>
          <w:rFonts w:ascii="Times New Roman" w:eastAsia="Times New Roman" w:hAnsi="Times New Roman" w:cs="Times New Roman"/>
          <w:sz w:val="28"/>
          <w:szCs w:val="28"/>
        </w:rPr>
        <w:t>Жоғарыдеңгейдағдылары</w:t>
      </w:r>
      <w:proofErr w:type="spellEnd"/>
    </w:p>
    <w:p w:rsidR="00AF45BB" w:rsidRPr="00AF45BB" w:rsidRDefault="00AF45BB" w:rsidP="00AF45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AF45BB" w:rsidRPr="00AF45BB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2799" w:space="429"/>
            <w:col w:w="6642"/>
          </w:cols>
        </w:sectPr>
      </w:pPr>
    </w:p>
    <w:p w:rsidR="00AF45BB" w:rsidRPr="00AF45BB" w:rsidRDefault="00AF45BB" w:rsidP="00AF45B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F45BB" w:rsidRPr="00AF45BB" w:rsidRDefault="00AF45BB" w:rsidP="00AF45BB">
      <w:pPr>
        <w:widowControl w:val="0"/>
        <w:tabs>
          <w:tab w:val="left" w:pos="3527"/>
        </w:tabs>
        <w:autoSpaceDE w:val="0"/>
        <w:autoSpaceDN w:val="0"/>
        <w:spacing w:before="95"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F45BB">
        <w:rPr>
          <w:rFonts w:ascii="Times New Roman" w:eastAsia="Times New Roman" w:hAnsi="Times New Roman" w:cs="Times New Roman"/>
          <w:b/>
          <w:sz w:val="28"/>
          <w:szCs w:val="28"/>
        </w:rPr>
        <w:t>Орындалууақыты</w:t>
      </w:r>
      <w:proofErr w:type="spellEnd"/>
      <w:r w:rsidRPr="00AF45B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 w:rsidRPr="00AF45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 </w:t>
      </w:r>
      <w:r w:rsidRPr="00AF45BB">
        <w:rPr>
          <w:rFonts w:ascii="Times New Roman" w:eastAsia="Times New Roman" w:hAnsi="Times New Roman" w:cs="Times New Roman"/>
          <w:spacing w:val="-3"/>
          <w:sz w:val="28"/>
          <w:szCs w:val="28"/>
        </w:rPr>
        <w:t>минут</w:t>
      </w:r>
    </w:p>
    <w:p w:rsidR="00AF45BB" w:rsidRPr="00AF45BB" w:rsidRDefault="00AF45BB" w:rsidP="00AF45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F45BB" w:rsidRPr="00AF45BB" w:rsidRDefault="00AF45BB" w:rsidP="00AF45BB">
      <w:pPr>
        <w:widowControl w:val="0"/>
        <w:autoSpaceDE w:val="0"/>
        <w:autoSpaceDN w:val="0"/>
        <w:spacing w:after="0" w:line="240" w:lineRule="auto"/>
        <w:ind w:left="3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AF45B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Тапсырма</w:t>
      </w:r>
      <w:proofErr w:type="spellEnd"/>
    </w:p>
    <w:p w:rsidR="00AF45BB" w:rsidRPr="00AF45BB" w:rsidRDefault="00AF45BB" w:rsidP="00AF45B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F45BB" w:rsidRPr="00AF45BB" w:rsidRDefault="00AF45BB" w:rsidP="00AF45B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kk-KZ"/>
        </w:rPr>
      </w:pPr>
      <w:r w:rsidRPr="00AF45BB">
        <w:rPr>
          <w:rFonts w:ascii="Times New Roman" w:eastAsia="Times New Roman" w:hAnsi="Times New Roman" w:cs="Times New Roman"/>
          <w:b/>
          <w:sz w:val="23"/>
          <w:szCs w:val="24"/>
          <w:lang w:val="en-US"/>
        </w:rPr>
        <w:t>1.</w:t>
      </w:r>
      <w:r w:rsidRPr="00AF45BB">
        <w:rPr>
          <w:rFonts w:ascii="Times New Roman" w:eastAsia="Times New Roman" w:hAnsi="Times New Roman" w:cs="Times New Roman"/>
          <w:b/>
          <w:sz w:val="23"/>
          <w:szCs w:val="24"/>
          <w:lang w:val="kk-KZ"/>
        </w:rPr>
        <w:t>Заттардың мөлшерін табу формуласын көрсетіңіз</w:t>
      </w:r>
    </w:p>
    <w:p w:rsidR="00AF45BB" w:rsidRPr="00AF45BB" w:rsidRDefault="00AF45BB" w:rsidP="00AF45BB">
      <w:pPr>
        <w:widowControl w:val="0"/>
        <w:numPr>
          <w:ilvl w:val="1"/>
          <w:numId w:val="11"/>
        </w:numPr>
        <w:tabs>
          <w:tab w:val="left" w:pos="1020"/>
        </w:tabs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lang w:val="kk-KZ"/>
        </w:rPr>
        <w:t>m=</w:t>
      </w:r>
      <w:proofErr w:type="spellStart"/>
      <w:r w:rsidRPr="00AF45BB">
        <w:rPr>
          <w:rFonts w:ascii="Times New Roman" w:eastAsia="Times New Roman" w:hAnsi="Times New Roman" w:cs="Times New Roman"/>
          <w:sz w:val="28"/>
          <w:lang w:val="en-US"/>
        </w:rPr>
        <w:t>p</w:t>
      </w:r>
      <w:r w:rsidRPr="00AF45BB">
        <w:rPr>
          <w:rFonts w:ascii="Times New Roman" w:eastAsia="Times New Roman" w:hAnsi="Times New Roman" w:cs="Times New Roman"/>
          <w:lang w:val="en-US"/>
        </w:rPr>
        <w:t>∙</w:t>
      </w:r>
      <w:r w:rsidRPr="00AF45BB">
        <w:rPr>
          <w:rFonts w:ascii="Times New Roman" w:eastAsia="Times New Roman" w:hAnsi="Times New Roman" w:cs="Times New Roman"/>
          <w:sz w:val="28"/>
          <w:lang w:val="en-US"/>
        </w:rPr>
        <w:t>V</w:t>
      </w:r>
      <w:proofErr w:type="spellEnd"/>
    </w:p>
    <w:p w:rsidR="00AF45BB" w:rsidRPr="00AF45BB" w:rsidRDefault="00AF45BB" w:rsidP="00AF45BB">
      <w:pPr>
        <w:widowControl w:val="0"/>
        <w:numPr>
          <w:ilvl w:val="1"/>
          <w:numId w:val="11"/>
        </w:numPr>
        <w:tabs>
          <w:tab w:val="left" w:pos="10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lang w:val="en-US"/>
        </w:rPr>
        <w:t>m=</w:t>
      </w:r>
      <w:proofErr w:type="spellStart"/>
      <w:r w:rsidRPr="00AF45BB">
        <w:rPr>
          <w:rFonts w:ascii="Times New Roman" w:eastAsia="Times New Roman" w:hAnsi="Times New Roman" w:cs="Times New Roman"/>
          <w:sz w:val="28"/>
          <w:lang w:val="en-US"/>
        </w:rPr>
        <w:t>n</w:t>
      </w:r>
      <w:r w:rsidRPr="00AF45BB">
        <w:rPr>
          <w:rFonts w:ascii="Times New Roman" w:eastAsia="Times New Roman" w:hAnsi="Times New Roman" w:cs="Times New Roman"/>
          <w:lang w:val="en-US"/>
        </w:rPr>
        <w:t>∙</w:t>
      </w:r>
      <w:r w:rsidRPr="00AF45BB">
        <w:rPr>
          <w:rFonts w:ascii="Times New Roman" w:eastAsia="Times New Roman" w:hAnsi="Times New Roman" w:cs="Times New Roman"/>
          <w:sz w:val="28"/>
          <w:lang w:val="en-US"/>
        </w:rPr>
        <w:t>M</w:t>
      </w:r>
      <w:proofErr w:type="spellEnd"/>
    </w:p>
    <w:p w:rsidR="00AF45BB" w:rsidRPr="00AF45BB" w:rsidRDefault="00AF45BB" w:rsidP="00AF45BB">
      <w:pPr>
        <w:widowControl w:val="0"/>
        <w:numPr>
          <w:ilvl w:val="1"/>
          <w:numId w:val="11"/>
        </w:numPr>
        <w:tabs>
          <w:tab w:val="left" w:pos="10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lang w:val="en-US"/>
        </w:rPr>
        <w:t>n=m/M</w:t>
      </w:r>
    </w:p>
    <w:p w:rsidR="00AF45BB" w:rsidRPr="00AF45BB" w:rsidRDefault="00AF45BB" w:rsidP="00AF45BB">
      <w:pPr>
        <w:widowControl w:val="0"/>
        <w:numPr>
          <w:ilvl w:val="1"/>
          <w:numId w:val="11"/>
        </w:numPr>
        <w:tabs>
          <w:tab w:val="left" w:pos="10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lang w:val="en-US"/>
        </w:rPr>
        <w:t>M=m/n</w:t>
      </w:r>
    </w:p>
    <w:p w:rsidR="00AF45BB" w:rsidRPr="00AF45BB" w:rsidRDefault="00AF45BB" w:rsidP="00AF45B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F45BB" w:rsidRPr="00AF45BB" w:rsidRDefault="00AF45BB" w:rsidP="00AF45BB">
      <w:pPr>
        <w:widowControl w:val="0"/>
        <w:numPr>
          <w:ilvl w:val="0"/>
          <w:numId w:val="11"/>
        </w:numPr>
        <w:tabs>
          <w:tab w:val="left" w:pos="569"/>
        </w:tabs>
        <w:autoSpaceDE w:val="0"/>
        <w:autoSpaceDN w:val="0"/>
        <w:spacing w:after="0" w:line="240" w:lineRule="auto"/>
        <w:ind w:right="297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16 г темір (ІІІ) оксиді алюминиймен әрекеттесу нәтижесінде алынған темірдің массасын және мөлшерін табыңыз.</w:t>
      </w:r>
    </w:p>
    <w:p w:rsidR="00AF45BB" w:rsidRPr="00AF45BB" w:rsidRDefault="00AF45BB" w:rsidP="00AF45BB">
      <w:pPr>
        <w:widowControl w:val="0"/>
        <w:tabs>
          <w:tab w:val="left" w:pos="639"/>
        </w:tabs>
        <w:autoSpaceDE w:val="0"/>
        <w:autoSpaceDN w:val="0"/>
        <w:spacing w:after="0" w:line="240" w:lineRule="auto"/>
        <w:ind w:left="299"/>
        <w:rPr>
          <w:rFonts w:ascii="Times New Roman" w:eastAsia="Times New Roman" w:hAnsi="Times New Roman" w:cs="Times New Roman"/>
          <w:sz w:val="28"/>
          <w:szCs w:val="28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а).  Реакция теңдеуін жазыңыз</w:t>
      </w:r>
    </w:p>
    <w:p w:rsidR="00AF45BB" w:rsidRPr="00AF45BB" w:rsidRDefault="00AF45BB" w:rsidP="00AF45B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AF45BB" w:rsidRPr="00AF45BB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197484</wp:posOffset>
                </wp:positionV>
                <wp:extent cx="5922645" cy="0"/>
                <wp:effectExtent l="0" t="0" r="20955" b="19050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6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4.55pt,15.55pt" to="530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" strokeweight=".72pt">
                <w10:wrap type="topAndBottom" anchorx="page"/>
              </v:line>
            </w:pict>
          </mc:Fallback>
        </mc:AlternateContent>
      </w:r>
    </w:p>
    <w:p w:rsidR="00AF45BB" w:rsidRPr="00AF45BB" w:rsidRDefault="00AF45BB" w:rsidP="00AF45BB">
      <w:pPr>
        <w:widowControl w:val="0"/>
        <w:tabs>
          <w:tab w:val="left" w:pos="653"/>
        </w:tabs>
        <w:autoSpaceDE w:val="0"/>
        <w:autoSpaceDN w:val="0"/>
        <w:spacing w:before="66" w:after="0" w:line="240" w:lineRule="auto"/>
        <w:ind w:left="29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ә).  Алынған темірдің массасын табыңыз.</w:t>
      </w:r>
    </w:p>
    <w:p w:rsidR="00AF45BB" w:rsidRPr="00AF45BB" w:rsidRDefault="00AF45BB" w:rsidP="00AF45B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F45BB" w:rsidRPr="00AF45BB" w:rsidRDefault="00AF45BB" w:rsidP="00AF45BB">
      <w:pPr>
        <w:widowControl w:val="0"/>
        <w:tabs>
          <w:tab w:val="left" w:pos="624"/>
        </w:tabs>
        <w:autoSpaceDE w:val="0"/>
        <w:autoSpaceDN w:val="0"/>
        <w:spacing w:before="90"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б).  Алынған темірдіңзатмөлшерін табыңыз.</w:t>
      </w:r>
    </w:p>
    <w:p w:rsidR="00AF45BB" w:rsidRPr="00AF45BB" w:rsidRDefault="00AF45BB" w:rsidP="00AF45BB">
      <w:pPr>
        <w:widowControl w:val="0"/>
        <w:autoSpaceDE w:val="0"/>
        <w:autoSpaceDN w:val="0"/>
        <w:spacing w:before="9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172719</wp:posOffset>
                </wp:positionV>
                <wp:extent cx="5867400" cy="0"/>
                <wp:effectExtent l="0" t="0" r="19050" b="19050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6pt,13.6pt" to="52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" strokeweight=".48pt">
                <w10:wrap type="topAndBottom"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347979</wp:posOffset>
                </wp:positionV>
                <wp:extent cx="5867400" cy="0"/>
                <wp:effectExtent l="0" t="0" r="19050" b="19050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6pt,27.4pt" to="528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" strokeweight=".48pt">
                <w10:wrap type="topAndBottom" anchorx="page"/>
              </v:line>
            </w:pict>
          </mc:Fallback>
        </mc:AlternateContent>
      </w:r>
    </w:p>
    <w:p w:rsidR="00AF45BB" w:rsidRPr="00AF45BB" w:rsidRDefault="00AF45BB" w:rsidP="00AF45BB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а). Авогадро заңы бойынша кез келген газдың 1 молі қалыпты жағдайда: ____________температурада және ___________ қысымда________ көлемді алады. </w:t>
      </w:r>
    </w:p>
    <w:p w:rsidR="00AF45BB" w:rsidRPr="00AF45BB" w:rsidRDefault="00AF45BB" w:rsidP="00AF45BB">
      <w:pPr>
        <w:widowControl w:val="0"/>
        <w:autoSpaceDE w:val="0"/>
        <w:autoSpaceDN w:val="0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ә).  Авогадро заңына сәйкес төмендегі заттардың көлемі (V) мен ауа бойынша салыстырмалы тығыздығын (D) есептеңіз (Mr(ауа)=29)</w:t>
      </w:r>
    </w:p>
    <w:p w:rsidR="00AF45BB" w:rsidRPr="00AF45BB" w:rsidRDefault="00AF45BB" w:rsidP="00AF45BB">
      <w:pPr>
        <w:widowControl w:val="0"/>
        <w:autoSpaceDE w:val="0"/>
        <w:autoSpaceDN w:val="0"/>
        <w:spacing w:before="9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9"/>
        <w:tblW w:w="0" w:type="auto"/>
        <w:tblInd w:w="259" w:type="dxa"/>
        <w:tblLook w:val="04A0" w:firstRow="1" w:lastRow="0" w:firstColumn="1" w:lastColumn="0" w:noHBand="0" w:noVBand="1"/>
      </w:tblPr>
      <w:tblGrid>
        <w:gridCol w:w="743"/>
        <w:gridCol w:w="2508"/>
        <w:gridCol w:w="2552"/>
        <w:gridCol w:w="2191"/>
        <w:gridCol w:w="1599"/>
        <w:gridCol w:w="6"/>
      </w:tblGrid>
      <w:tr w:rsidR="00AF45BB" w:rsidRPr="00AF45BB" w:rsidTr="006D6E77">
        <w:trPr>
          <w:gridAfter w:val="1"/>
          <w:wAfter w:w="6" w:type="dxa"/>
        </w:trPr>
        <w:tc>
          <w:tcPr>
            <w:tcW w:w="743" w:type="dxa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8" w:type="dxa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Заттыңформуласы</w:t>
            </w:r>
            <w:proofErr w:type="spellEnd"/>
          </w:p>
        </w:tc>
        <w:tc>
          <w:tcPr>
            <w:tcW w:w="2552" w:type="dxa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</w:rPr>
              <w:t>Затмөлшері</w:t>
            </w:r>
            <w:proofErr w:type="spellEnd"/>
          </w:p>
        </w:tc>
        <w:tc>
          <w:tcPr>
            <w:tcW w:w="2191" w:type="dxa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V</w:t>
            </w:r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</w:rPr>
              <w:t>қ.ж</w:t>
            </w:r>
            <w:proofErr w:type="spellEnd"/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9" w:type="dxa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AF45BB" w:rsidRPr="00AF45BB" w:rsidTr="006D6E77">
        <w:tc>
          <w:tcPr>
            <w:tcW w:w="743" w:type="dxa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52" w:type="dxa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,5 моль</w:t>
            </w:r>
          </w:p>
        </w:tc>
        <w:tc>
          <w:tcPr>
            <w:tcW w:w="2191" w:type="dxa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5BB" w:rsidRPr="00AF45BB" w:rsidTr="006D6E77">
        <w:tc>
          <w:tcPr>
            <w:tcW w:w="743" w:type="dxa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52" w:type="dxa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</w:rPr>
              <w:t>3 моль</w:t>
            </w:r>
          </w:p>
        </w:tc>
        <w:tc>
          <w:tcPr>
            <w:tcW w:w="2191" w:type="dxa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5BB" w:rsidRPr="00AF45BB" w:rsidTr="006D6E77">
        <w:tc>
          <w:tcPr>
            <w:tcW w:w="743" w:type="dxa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08" w:type="dxa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52" w:type="dxa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</w:rPr>
              <w:t>0,5 моль</w:t>
            </w:r>
          </w:p>
        </w:tc>
        <w:tc>
          <w:tcPr>
            <w:tcW w:w="2191" w:type="dxa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5BB" w:rsidRPr="00AF45BB" w:rsidTr="006D6E77">
        <w:tc>
          <w:tcPr>
            <w:tcW w:w="743" w:type="dxa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08" w:type="dxa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52" w:type="dxa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BB">
              <w:rPr>
                <w:rFonts w:ascii="Times New Roman" w:eastAsia="Times New Roman" w:hAnsi="Times New Roman" w:cs="Times New Roman"/>
                <w:sz w:val="24"/>
                <w:szCs w:val="24"/>
              </w:rPr>
              <w:t>0,75 моль</w:t>
            </w:r>
          </w:p>
        </w:tc>
        <w:tc>
          <w:tcPr>
            <w:tcW w:w="2191" w:type="dxa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AF45BB" w:rsidRPr="00AF45BB" w:rsidRDefault="00AF45BB" w:rsidP="00AF45BB">
            <w:pPr>
              <w:widowControl w:val="0"/>
              <w:tabs>
                <w:tab w:val="left" w:pos="543"/>
              </w:tabs>
              <w:autoSpaceDE w:val="0"/>
              <w:autoSpaceDN w:val="0"/>
              <w:spacing w:before="90"/>
              <w:ind w:righ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45BB" w:rsidRPr="00AF45BB" w:rsidRDefault="00AF45BB" w:rsidP="00AF45B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5BB" w:rsidRPr="00AF45BB" w:rsidRDefault="00AF45BB" w:rsidP="00AF45B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5B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proofErr w:type="gramStart"/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proofErr w:type="gramEnd"/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proofErr w:type="gramStart"/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proofErr w:type="gramEnd"/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уадан  ауыр  газдарды  жазыңыз:</w:t>
      </w:r>
      <w:r w:rsidRPr="00AF45B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F45BB" w:rsidRPr="00AF45BB" w:rsidRDefault="00AF45BB" w:rsidP="00AF45B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в).  ауадан  жеңіл  газдарды  жазыңыз:</w:t>
      </w:r>
      <w:r w:rsidRPr="00AF45B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F45BB" w:rsidRPr="00AF45BB" w:rsidRDefault="00AF45BB" w:rsidP="00AF45B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45BB" w:rsidRPr="00AF45BB" w:rsidRDefault="00AF45BB" w:rsidP="00AF45B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5BB" w:rsidRPr="00AF45BB" w:rsidRDefault="00AF45BB" w:rsidP="00AF45B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Химиялық реакцияларды теңесті</w:t>
      </w:r>
      <w:proofErr w:type="gramStart"/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proofErr w:type="gramEnd"/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іңіз,  газдардың көлемдік қатынастары </w:t>
      </w:r>
    </w:p>
    <w:p w:rsidR="00AF45BB" w:rsidRPr="00AF45BB" w:rsidRDefault="00AF45BB" w:rsidP="00AF45B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арасындағы сәйкестікті табыңыз.</w:t>
      </w:r>
    </w:p>
    <w:p w:rsidR="00AF45BB" w:rsidRPr="00AF45BB" w:rsidRDefault="00AF45BB" w:rsidP="00AF45B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F45BB" w:rsidRPr="00AF45BB" w:rsidRDefault="00AF45BB" w:rsidP="00AF45BB">
      <w:pPr>
        <w:widowControl w:val="0"/>
        <w:tabs>
          <w:tab w:val="left" w:pos="603"/>
        </w:tabs>
        <w:autoSpaceDE w:val="0"/>
        <w:autoSpaceDN w:val="0"/>
        <w:spacing w:before="90" w:after="0" w:line="240" w:lineRule="auto"/>
        <w:ind w:right="29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1)H</w:t>
      </w:r>
      <w:r w:rsidRPr="00AF45BB">
        <w:rPr>
          <w:rFonts w:ascii="Times New Roman" w:eastAsia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+Cl</w:t>
      </w:r>
      <w:r w:rsidRPr="00AF45BB">
        <w:rPr>
          <w:rFonts w:ascii="Times New Roman" w:eastAsia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=HCl                            А       1:3:2                                             </w:t>
      </w:r>
    </w:p>
    <w:p w:rsidR="00AF45BB" w:rsidRPr="00AF45BB" w:rsidRDefault="00AF45BB" w:rsidP="00AF45BB">
      <w:pPr>
        <w:widowControl w:val="0"/>
        <w:tabs>
          <w:tab w:val="left" w:pos="603"/>
        </w:tabs>
        <w:autoSpaceDE w:val="0"/>
        <w:autoSpaceDN w:val="0"/>
        <w:spacing w:before="90" w:after="0" w:line="240" w:lineRule="auto"/>
        <w:ind w:right="297"/>
        <w:rPr>
          <w:rFonts w:ascii="Times New Roman" w:eastAsia="Times New Roman" w:hAnsi="Times New Roman" w:cs="Times New Roman"/>
          <w:sz w:val="28"/>
          <w:szCs w:val="28"/>
          <w:vertAlign w:val="subscript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2)</w:t>
      </w:r>
      <w:r w:rsidRPr="00AF45BB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AF45B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F45BB">
        <w:rPr>
          <w:rFonts w:ascii="Times New Roman" w:eastAsia="Times New Roman" w:hAnsi="Times New Roman" w:cs="Times New Roman"/>
          <w:sz w:val="28"/>
          <w:szCs w:val="28"/>
          <w:lang w:val="en-US"/>
        </w:rPr>
        <w:t>+O</w:t>
      </w:r>
      <w:r w:rsidRPr="00AF45B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F45BB">
        <w:rPr>
          <w:rFonts w:ascii="Times New Roman" w:eastAsia="Times New Roman" w:hAnsi="Times New Roman" w:cs="Times New Roman"/>
          <w:sz w:val="28"/>
          <w:szCs w:val="28"/>
          <w:lang w:val="en-US"/>
        </w:rPr>
        <w:t>=SO</w:t>
      </w:r>
      <w:r w:rsidRPr="00AF45B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 xml:space="preserve">3                                 </w:t>
      </w:r>
      <w:r w:rsidRPr="00AF45BB">
        <w:rPr>
          <w:rFonts w:ascii="Times New Roman" w:eastAsia="Times New Roman" w:hAnsi="Times New Roman" w:cs="Times New Roman"/>
          <w:sz w:val="28"/>
          <w:szCs w:val="28"/>
          <w:vertAlign w:val="subscript"/>
          <w:lang w:val="kk-KZ"/>
        </w:rPr>
        <w:t xml:space="preserve">     </w:t>
      </w:r>
      <w:r w:rsidRPr="00AF45B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 xml:space="preserve">     </w:t>
      </w: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   1 :1:2 </w:t>
      </w:r>
    </w:p>
    <w:p w:rsidR="00AF45BB" w:rsidRPr="00AF45BB" w:rsidRDefault="00AF45BB" w:rsidP="00AF45BB">
      <w:pPr>
        <w:widowControl w:val="0"/>
        <w:tabs>
          <w:tab w:val="left" w:pos="603"/>
        </w:tabs>
        <w:autoSpaceDE w:val="0"/>
        <w:autoSpaceDN w:val="0"/>
        <w:spacing w:before="90" w:after="0" w:line="240" w:lineRule="auto"/>
        <w:ind w:right="297"/>
        <w:rPr>
          <w:rFonts w:ascii="Times New Roman" w:eastAsia="Times New Roman" w:hAnsi="Times New Roman" w:cs="Times New Roman"/>
          <w:sz w:val="28"/>
          <w:szCs w:val="28"/>
          <w:vertAlign w:val="subscript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3)C</w:t>
      </w:r>
      <w:r w:rsidRPr="00AF45BB">
        <w:rPr>
          <w:rFonts w:ascii="Times New Roman" w:eastAsia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H</w:t>
      </w:r>
      <w:r w:rsidRPr="00AF45BB">
        <w:rPr>
          <w:rFonts w:ascii="Times New Roman" w:eastAsia="Times New Roman" w:hAnsi="Times New Roman" w:cs="Times New Roman"/>
          <w:sz w:val="28"/>
          <w:szCs w:val="28"/>
          <w:vertAlign w:val="subscript"/>
          <w:lang w:val="kk-KZ"/>
        </w:rPr>
        <w:t>6</w:t>
      </w: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= C</w:t>
      </w:r>
      <w:r w:rsidRPr="00AF45BB">
        <w:rPr>
          <w:rFonts w:ascii="Times New Roman" w:eastAsia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H</w:t>
      </w:r>
      <w:r w:rsidRPr="00AF45BB">
        <w:rPr>
          <w:rFonts w:ascii="Times New Roman" w:eastAsia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+ H</w:t>
      </w:r>
      <w:r w:rsidRPr="00AF45BB">
        <w:rPr>
          <w:rFonts w:ascii="Times New Roman" w:eastAsia="Times New Roman" w:hAnsi="Times New Roman" w:cs="Times New Roman"/>
          <w:sz w:val="28"/>
          <w:szCs w:val="28"/>
          <w:vertAlign w:val="subscript"/>
          <w:lang w:val="kk-KZ"/>
        </w:rPr>
        <w:t xml:space="preserve">2                                   </w:t>
      </w: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С       3:1:2</w:t>
      </w:r>
    </w:p>
    <w:p w:rsidR="00AF45BB" w:rsidRPr="00AF45BB" w:rsidRDefault="00AF45BB" w:rsidP="00AF45B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4)N</w:t>
      </w:r>
      <w:r w:rsidRPr="00AF45BB">
        <w:rPr>
          <w:rFonts w:ascii="Times New Roman" w:eastAsia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+ H</w:t>
      </w:r>
      <w:r w:rsidRPr="00AF45BB">
        <w:rPr>
          <w:rFonts w:ascii="Times New Roman" w:eastAsia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= NH</w:t>
      </w:r>
      <w:r w:rsidRPr="00AF45BB">
        <w:rPr>
          <w:rFonts w:ascii="Times New Roman" w:eastAsia="Times New Roman" w:hAnsi="Times New Roman" w:cs="Times New Roman"/>
          <w:sz w:val="28"/>
          <w:szCs w:val="28"/>
          <w:vertAlign w:val="subscript"/>
          <w:lang w:val="kk-KZ"/>
        </w:rPr>
        <w:t xml:space="preserve">3                                          </w:t>
      </w: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>Д       2:1:2</w:t>
      </w:r>
    </w:p>
    <w:p w:rsidR="00AF45BB" w:rsidRPr="00AF45BB" w:rsidRDefault="00AF45BB" w:rsidP="00AF45B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Е     1:1:2</w:t>
      </w:r>
    </w:p>
    <w:p w:rsidR="00AF45BB" w:rsidRPr="00AF45BB" w:rsidRDefault="00AF45BB" w:rsidP="00AF45B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45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Ғ     1:1:1</w:t>
      </w:r>
    </w:p>
    <w:p w:rsidR="00AF45BB" w:rsidRPr="00AF45BB" w:rsidRDefault="00AF45BB" w:rsidP="00AF45B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F45BB" w:rsidRPr="00AF45BB" w:rsidRDefault="00AF45BB" w:rsidP="00AF45BB">
      <w:pPr>
        <w:widowControl w:val="0"/>
        <w:tabs>
          <w:tab w:val="left" w:pos="603"/>
        </w:tabs>
        <w:autoSpaceDE w:val="0"/>
        <w:autoSpaceDN w:val="0"/>
        <w:spacing w:before="90" w:after="0" w:line="240" w:lineRule="auto"/>
        <w:ind w:left="300" w:right="297"/>
        <w:rPr>
          <w:rFonts w:ascii="Times New Roman" w:eastAsia="Times New Roman" w:hAnsi="Times New Roman" w:cs="Times New Roman"/>
          <w:sz w:val="28"/>
          <w:szCs w:val="28"/>
        </w:rPr>
      </w:pPr>
      <w:r w:rsidRPr="00AF45BB">
        <w:rPr>
          <w:rFonts w:ascii="Times New Roman" w:eastAsia="Times New Roman" w:hAnsi="Times New Roman" w:cs="Times New Roman"/>
          <w:sz w:val="28"/>
          <w:szCs w:val="28"/>
        </w:rPr>
        <w:t>1____________ 2____________ 3_______________ 4______________</w:t>
      </w:r>
    </w:p>
    <w:p w:rsidR="00AF45BB" w:rsidRPr="00AF45BB" w:rsidRDefault="00AF45BB" w:rsidP="00AF45B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5BB" w:rsidRPr="00AF45BB" w:rsidRDefault="00AF45BB" w:rsidP="00AF45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5BB" w:rsidRPr="00AF45BB" w:rsidRDefault="00AF45BB" w:rsidP="00AF45B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F45BB" w:rsidRPr="00AF45BB" w:rsidSect="002724E8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tbl>
      <w:tblPr>
        <w:tblStyle w:val="TableNormal"/>
        <w:tblW w:w="1050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1701"/>
        <w:gridCol w:w="4536"/>
        <w:gridCol w:w="993"/>
      </w:tblGrid>
      <w:tr w:rsidR="00AF45BB" w:rsidRPr="00AF45BB" w:rsidTr="006D6E77">
        <w:trPr>
          <w:trHeight w:val="277"/>
        </w:trPr>
        <w:tc>
          <w:tcPr>
            <w:tcW w:w="3271" w:type="dxa"/>
            <w:vMerge w:val="restart"/>
          </w:tcPr>
          <w:p w:rsidR="00AF45BB" w:rsidRPr="00AF45BB" w:rsidRDefault="00AF45BB" w:rsidP="00AF45BB">
            <w:pPr>
              <w:ind w:left="6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45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Бағалаукритерийі</w:t>
            </w:r>
            <w:proofErr w:type="spellEnd"/>
          </w:p>
        </w:tc>
        <w:tc>
          <w:tcPr>
            <w:tcW w:w="1701" w:type="dxa"/>
            <w:vMerge w:val="restart"/>
          </w:tcPr>
          <w:p w:rsidR="00AF45BB" w:rsidRPr="00AF45BB" w:rsidRDefault="00AF45BB" w:rsidP="00AF45BB">
            <w:pPr>
              <w:ind w:left="121" w:right="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45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Тапсырма</w:t>
            </w:r>
            <w:proofErr w:type="spellEnd"/>
          </w:p>
          <w:p w:rsidR="00AF45BB" w:rsidRPr="00AF45BB" w:rsidRDefault="00AF45BB" w:rsidP="00AF45BB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45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AF45BB" w:rsidRPr="00AF45BB" w:rsidRDefault="00AF45BB" w:rsidP="00AF45BB">
            <w:pPr>
              <w:ind w:left="119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45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Дескриптор</w:t>
            </w:r>
            <w:proofErr w:type="spellEnd"/>
          </w:p>
        </w:tc>
        <w:tc>
          <w:tcPr>
            <w:tcW w:w="993" w:type="dxa"/>
            <w:vMerge w:val="restart"/>
          </w:tcPr>
          <w:p w:rsidR="00AF45BB" w:rsidRPr="00AF45BB" w:rsidRDefault="00AF45BB" w:rsidP="00AF45BB">
            <w:pPr>
              <w:ind w:left="20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45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  <w:proofErr w:type="spellEnd"/>
          </w:p>
        </w:tc>
      </w:tr>
      <w:tr w:rsidR="00AF45BB" w:rsidRPr="00AF45BB" w:rsidTr="006D6E77">
        <w:trPr>
          <w:trHeight w:val="275"/>
        </w:trPr>
        <w:tc>
          <w:tcPr>
            <w:tcW w:w="3271" w:type="dxa"/>
            <w:vMerge/>
            <w:tcBorders>
              <w:top w:val="nil"/>
            </w:tcBorders>
          </w:tcPr>
          <w:p w:rsidR="00AF45BB" w:rsidRPr="00AF45BB" w:rsidRDefault="00AF45BB" w:rsidP="00AF45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F45BB" w:rsidRPr="00AF45BB" w:rsidRDefault="00AF45BB" w:rsidP="00AF45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45BB" w:rsidRPr="00AF45BB" w:rsidRDefault="00AF45BB" w:rsidP="00AF45BB">
            <w:pPr>
              <w:ind w:left="1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F45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Білімалушы</w:t>
            </w:r>
            <w:proofErr w:type="spellEnd"/>
          </w:p>
        </w:tc>
        <w:tc>
          <w:tcPr>
            <w:tcW w:w="993" w:type="dxa"/>
            <w:vMerge/>
            <w:tcBorders>
              <w:top w:val="nil"/>
            </w:tcBorders>
          </w:tcPr>
          <w:p w:rsidR="00AF45BB" w:rsidRPr="00AF45BB" w:rsidRDefault="00AF45BB" w:rsidP="00AF45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5BB" w:rsidRPr="00AF45BB" w:rsidTr="006D6E77">
        <w:trPr>
          <w:trHeight w:val="1610"/>
        </w:trPr>
        <w:tc>
          <w:tcPr>
            <w:tcW w:w="3271" w:type="dxa"/>
          </w:tcPr>
          <w:p w:rsidR="00AF45BB" w:rsidRPr="00AF45BB" w:rsidRDefault="00AF45BB" w:rsidP="00AF45BB">
            <w:pPr>
              <w:ind w:left="107" w:right="3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Затмассасы</w:t>
            </w:r>
            <w:proofErr w:type="spellEnd"/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, мөлшеріжәнеқұрылымдықбөлшектерсанынесептеудеформуланықолданыпесептейді</w:t>
            </w:r>
          </w:p>
        </w:tc>
        <w:tc>
          <w:tcPr>
            <w:tcW w:w="1701" w:type="dxa"/>
          </w:tcPr>
          <w:p w:rsidR="00AF45BB" w:rsidRPr="00AF45BB" w:rsidRDefault="00AF45BB" w:rsidP="00AF45BB">
            <w:pPr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F45BB" w:rsidRPr="00AF45BB" w:rsidRDefault="00AF45BB" w:rsidP="00AF45BB">
            <w:pPr>
              <w:ind w:left="102" w:right="10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Заттардың мөлшерін табу формуласын көрсетеді</w:t>
            </w:r>
          </w:p>
        </w:tc>
        <w:tc>
          <w:tcPr>
            <w:tcW w:w="993" w:type="dxa"/>
          </w:tcPr>
          <w:p w:rsidR="00AF45BB" w:rsidRPr="00AF45BB" w:rsidRDefault="00AF45BB" w:rsidP="00AF45BB">
            <w:pPr>
              <w:ind w:right="4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F45BB" w:rsidRPr="00AF45BB" w:rsidRDefault="00AF45BB" w:rsidP="00AF45BB">
            <w:pPr>
              <w:ind w:right="4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5BB" w:rsidRPr="00AF45BB" w:rsidTr="006D6E77">
        <w:trPr>
          <w:trHeight w:val="556"/>
        </w:trPr>
        <w:tc>
          <w:tcPr>
            <w:tcW w:w="3271" w:type="dxa"/>
            <w:vMerge w:val="restart"/>
          </w:tcPr>
          <w:p w:rsidR="00AF45BB" w:rsidRPr="00AF45BB" w:rsidRDefault="00AF45BB" w:rsidP="00AF45BB">
            <w:pPr>
              <w:ind w:left="107" w:right="5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Химиялықреакциятеңдеуібойыншазатмассасын</w:t>
            </w:r>
            <w:proofErr w:type="spellEnd"/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затмөлшерінанықтайды</w:t>
            </w:r>
            <w:proofErr w:type="spellEnd"/>
          </w:p>
        </w:tc>
        <w:tc>
          <w:tcPr>
            <w:tcW w:w="1701" w:type="dxa"/>
            <w:vMerge w:val="restart"/>
          </w:tcPr>
          <w:p w:rsidR="00AF45BB" w:rsidRPr="00AF45BB" w:rsidRDefault="00AF45BB" w:rsidP="00AF45BB">
            <w:pPr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F45BB" w:rsidRPr="00AF45BB" w:rsidRDefault="00AF45BB" w:rsidP="00AF45BB">
            <w:pPr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Темір</w:t>
            </w: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ІІ) </w:t>
            </w:r>
            <w:proofErr w:type="spellStart"/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оксидініңтотықсыздану</w:t>
            </w:r>
            <w:proofErr w:type="spellEnd"/>
          </w:p>
          <w:p w:rsidR="00AF45BB" w:rsidRPr="00AF45BB" w:rsidRDefault="00AF45BB" w:rsidP="00AF45BB">
            <w:pPr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еакциятеңдеуінжазады</w:t>
            </w:r>
            <w:proofErr w:type="spellEnd"/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93" w:type="dxa"/>
          </w:tcPr>
          <w:p w:rsidR="00AF45BB" w:rsidRPr="00AF45BB" w:rsidRDefault="00AF45BB" w:rsidP="00AF45BB">
            <w:pPr>
              <w:ind w:right="4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45BB" w:rsidRPr="00AF45BB" w:rsidTr="006D6E77">
        <w:trPr>
          <w:trHeight w:val="551"/>
        </w:trPr>
        <w:tc>
          <w:tcPr>
            <w:tcW w:w="3271" w:type="dxa"/>
            <w:vMerge/>
            <w:tcBorders>
              <w:top w:val="nil"/>
            </w:tcBorders>
          </w:tcPr>
          <w:p w:rsidR="00AF45BB" w:rsidRPr="00AF45BB" w:rsidRDefault="00AF45BB" w:rsidP="00AF45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F45BB" w:rsidRPr="00AF45BB" w:rsidRDefault="00AF45BB" w:rsidP="00AF45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45BB" w:rsidRPr="00AF45BB" w:rsidRDefault="00AF45BB" w:rsidP="00AF45BB">
            <w:pPr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Алынған темірдің </w:t>
            </w:r>
            <w:proofErr w:type="spellStart"/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массасын</w:t>
            </w:r>
            <w:proofErr w:type="spellEnd"/>
          </w:p>
          <w:p w:rsidR="00AF45BB" w:rsidRPr="00AF45BB" w:rsidRDefault="00AF45BB" w:rsidP="00AF45BB">
            <w:pPr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табады</w:t>
            </w:r>
            <w:proofErr w:type="spellEnd"/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93" w:type="dxa"/>
          </w:tcPr>
          <w:p w:rsidR="00AF45BB" w:rsidRPr="00AF45BB" w:rsidRDefault="00AF45BB" w:rsidP="00AF45BB">
            <w:pPr>
              <w:ind w:right="4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45BB" w:rsidRPr="00AF45BB" w:rsidTr="006D6E77">
        <w:trPr>
          <w:trHeight w:val="556"/>
        </w:trPr>
        <w:tc>
          <w:tcPr>
            <w:tcW w:w="3271" w:type="dxa"/>
            <w:vMerge/>
            <w:tcBorders>
              <w:top w:val="nil"/>
            </w:tcBorders>
          </w:tcPr>
          <w:p w:rsidR="00AF45BB" w:rsidRPr="00AF45BB" w:rsidRDefault="00AF45BB" w:rsidP="00AF45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F45BB" w:rsidRPr="00AF45BB" w:rsidRDefault="00AF45BB" w:rsidP="00AF45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45BB" w:rsidRPr="00AF45BB" w:rsidRDefault="00AF45BB" w:rsidP="00AF45BB">
            <w:pPr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Алынған темірдің з</w:t>
            </w:r>
            <w:proofErr w:type="spellStart"/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атмөлшерін</w:t>
            </w:r>
            <w:proofErr w:type="spellEnd"/>
          </w:p>
          <w:p w:rsidR="00AF45BB" w:rsidRPr="00AF45BB" w:rsidRDefault="00AF45BB" w:rsidP="00AF45BB">
            <w:pPr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табады</w:t>
            </w:r>
            <w:proofErr w:type="spellEnd"/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93" w:type="dxa"/>
          </w:tcPr>
          <w:p w:rsidR="00AF45BB" w:rsidRPr="00AF45BB" w:rsidRDefault="00AF45BB" w:rsidP="00AF45BB">
            <w:pPr>
              <w:ind w:right="4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45BB" w:rsidRPr="00AF45BB" w:rsidTr="006D6E77">
        <w:trPr>
          <w:trHeight w:val="553"/>
        </w:trPr>
        <w:tc>
          <w:tcPr>
            <w:tcW w:w="3271" w:type="dxa"/>
            <w:vMerge w:val="restart"/>
          </w:tcPr>
          <w:p w:rsidR="00AF45BB" w:rsidRPr="00AF45BB" w:rsidRDefault="00AF45BB" w:rsidP="00AF45BB">
            <w:pPr>
              <w:ind w:left="107" w:righ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Молярлықкөлемдіқолданыпесептеулержүргізеді</w:t>
            </w:r>
            <w:proofErr w:type="spellEnd"/>
          </w:p>
          <w:p w:rsidR="00AF45BB" w:rsidRPr="00AF45BB" w:rsidRDefault="00AF45BB" w:rsidP="00AF45BB">
            <w:pPr>
              <w:ind w:left="107" w:right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Салыстырмалытығыздықбойыншагаздыңтығыздығынжәнезаттыңмолярлықмассасынесептейді</w:t>
            </w:r>
          </w:p>
        </w:tc>
        <w:tc>
          <w:tcPr>
            <w:tcW w:w="1701" w:type="dxa"/>
            <w:vMerge w:val="restart"/>
          </w:tcPr>
          <w:p w:rsidR="00AF45BB" w:rsidRPr="00AF45BB" w:rsidRDefault="00AF45BB" w:rsidP="00AF45BB">
            <w:pPr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F45BB" w:rsidRPr="00AF45BB" w:rsidRDefault="00AF45BB" w:rsidP="00AF45BB">
            <w:pPr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45BB" w:rsidRPr="00AF45BB" w:rsidRDefault="00AF45BB" w:rsidP="00AF45BB">
            <w:pPr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Авогадро заңының мәнін жазады</w:t>
            </w:r>
          </w:p>
        </w:tc>
        <w:tc>
          <w:tcPr>
            <w:tcW w:w="993" w:type="dxa"/>
          </w:tcPr>
          <w:p w:rsidR="00AF45BB" w:rsidRPr="00AF45BB" w:rsidRDefault="00AF45BB" w:rsidP="00AF45BB">
            <w:pPr>
              <w:ind w:right="4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F45BB" w:rsidRPr="00AF45BB" w:rsidTr="006D6E77">
        <w:trPr>
          <w:trHeight w:val="553"/>
        </w:trPr>
        <w:tc>
          <w:tcPr>
            <w:tcW w:w="3271" w:type="dxa"/>
            <w:vMerge/>
          </w:tcPr>
          <w:p w:rsidR="00AF45BB" w:rsidRPr="00AF45BB" w:rsidRDefault="00AF45BB" w:rsidP="00AF45BB">
            <w:pPr>
              <w:ind w:left="107" w:righ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F45BB" w:rsidRPr="00AF45BB" w:rsidRDefault="00AF45BB" w:rsidP="00AF45BB">
            <w:pPr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45BB" w:rsidRPr="00AF45BB" w:rsidRDefault="00AF45BB" w:rsidP="00AF45BB">
            <w:pPr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Газдардың ауа бойынша салыстырмалы тығыздығын табады</w:t>
            </w:r>
          </w:p>
        </w:tc>
        <w:tc>
          <w:tcPr>
            <w:tcW w:w="993" w:type="dxa"/>
          </w:tcPr>
          <w:p w:rsidR="00AF45BB" w:rsidRPr="00AF45BB" w:rsidRDefault="00AF45BB" w:rsidP="00AF45BB">
            <w:pPr>
              <w:ind w:right="4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AF45BB" w:rsidRPr="00AF45BB" w:rsidTr="006D6E77">
        <w:trPr>
          <w:trHeight w:val="553"/>
        </w:trPr>
        <w:tc>
          <w:tcPr>
            <w:tcW w:w="3271" w:type="dxa"/>
            <w:vMerge/>
          </w:tcPr>
          <w:p w:rsidR="00AF45BB" w:rsidRPr="00AF45BB" w:rsidRDefault="00AF45BB" w:rsidP="00AF45BB">
            <w:pPr>
              <w:ind w:left="107" w:righ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F45BB" w:rsidRPr="00AF45BB" w:rsidRDefault="00AF45BB" w:rsidP="00AF45BB">
            <w:pPr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45BB" w:rsidRPr="00AF45BB" w:rsidRDefault="00AF45BB" w:rsidP="00AF45BB">
            <w:pPr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Газдардың (қ.ж) көлемін анықтайды</w:t>
            </w:r>
          </w:p>
        </w:tc>
        <w:tc>
          <w:tcPr>
            <w:tcW w:w="993" w:type="dxa"/>
          </w:tcPr>
          <w:p w:rsidR="00AF45BB" w:rsidRPr="00AF45BB" w:rsidRDefault="00AF45BB" w:rsidP="00AF45BB">
            <w:pPr>
              <w:ind w:right="4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F45BB" w:rsidRPr="00AF45BB" w:rsidTr="006D6E77">
        <w:trPr>
          <w:trHeight w:val="553"/>
        </w:trPr>
        <w:tc>
          <w:tcPr>
            <w:tcW w:w="3271" w:type="dxa"/>
            <w:vMerge/>
          </w:tcPr>
          <w:p w:rsidR="00AF45BB" w:rsidRPr="00AF45BB" w:rsidRDefault="00AF45BB" w:rsidP="00AF45BB">
            <w:pPr>
              <w:ind w:left="107" w:righ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F45BB" w:rsidRPr="00AF45BB" w:rsidRDefault="00AF45BB" w:rsidP="00AF45BB">
            <w:pPr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45BB" w:rsidRPr="00AF45BB" w:rsidRDefault="00AF45BB" w:rsidP="00AF45BB">
            <w:pPr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Ауадан ауыр газдарды жазады</w:t>
            </w:r>
          </w:p>
        </w:tc>
        <w:tc>
          <w:tcPr>
            <w:tcW w:w="993" w:type="dxa"/>
          </w:tcPr>
          <w:p w:rsidR="00AF45BB" w:rsidRPr="00AF45BB" w:rsidRDefault="00AF45BB" w:rsidP="00AF45BB">
            <w:pPr>
              <w:ind w:right="4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F45BB" w:rsidRPr="00AF45BB" w:rsidTr="006D6E77">
        <w:trPr>
          <w:trHeight w:val="545"/>
        </w:trPr>
        <w:tc>
          <w:tcPr>
            <w:tcW w:w="3271" w:type="dxa"/>
            <w:vMerge/>
          </w:tcPr>
          <w:p w:rsidR="00AF45BB" w:rsidRPr="00AF45BB" w:rsidRDefault="00AF45BB" w:rsidP="00AF45BB">
            <w:pPr>
              <w:ind w:left="107" w:right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F45BB" w:rsidRPr="00AF45BB" w:rsidRDefault="00AF45BB" w:rsidP="00AF45BB">
            <w:pPr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45BB" w:rsidRPr="00AF45BB" w:rsidRDefault="00AF45BB" w:rsidP="00AF45BB">
            <w:pPr>
              <w:tabs>
                <w:tab w:val="left" w:pos="543"/>
              </w:tabs>
              <w:spacing w:before="90"/>
              <w:ind w:right="298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kk-KZ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Ауадан  жеңіл газдарды жазады</w:t>
            </w:r>
          </w:p>
        </w:tc>
        <w:tc>
          <w:tcPr>
            <w:tcW w:w="993" w:type="dxa"/>
          </w:tcPr>
          <w:p w:rsidR="00AF45BB" w:rsidRPr="00AF45BB" w:rsidRDefault="00AF45BB" w:rsidP="00AF45BB">
            <w:pPr>
              <w:ind w:right="4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F45BB" w:rsidRPr="00AF45BB" w:rsidTr="006D6E77">
        <w:trPr>
          <w:trHeight w:val="557"/>
        </w:trPr>
        <w:tc>
          <w:tcPr>
            <w:tcW w:w="3271" w:type="dxa"/>
            <w:vMerge w:val="restart"/>
          </w:tcPr>
          <w:p w:rsidR="00AF45BB" w:rsidRPr="00AF45BB" w:rsidRDefault="00AF45BB" w:rsidP="00AF45BB">
            <w:pPr>
              <w:ind w:left="107"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Есептершығарудагаздардыңкөлемдікқатынасзаңынқолданыпесептеулержүргізеді</w:t>
            </w:r>
          </w:p>
        </w:tc>
        <w:tc>
          <w:tcPr>
            <w:tcW w:w="1701" w:type="dxa"/>
            <w:vMerge w:val="restart"/>
          </w:tcPr>
          <w:p w:rsidR="00AF45BB" w:rsidRPr="00AF45BB" w:rsidRDefault="00AF45BB" w:rsidP="00AF45BB">
            <w:pPr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</w:tcPr>
          <w:p w:rsidR="00AF45BB" w:rsidRPr="00AF45BB" w:rsidRDefault="00AF45BB" w:rsidP="00AF45BB">
            <w:pPr>
              <w:ind w:left="102" w:right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Химиялық реакцияларды теңестіреді</w:t>
            </w:r>
          </w:p>
        </w:tc>
        <w:tc>
          <w:tcPr>
            <w:tcW w:w="993" w:type="dxa"/>
          </w:tcPr>
          <w:p w:rsidR="00AF45BB" w:rsidRPr="00AF45BB" w:rsidRDefault="00AF45BB" w:rsidP="00AF45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F45BB" w:rsidRPr="00AF45BB" w:rsidRDefault="00AF45BB" w:rsidP="00AF45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F45BB" w:rsidRPr="00AF45BB" w:rsidTr="006D6E77">
        <w:trPr>
          <w:trHeight w:val="706"/>
        </w:trPr>
        <w:tc>
          <w:tcPr>
            <w:tcW w:w="3271" w:type="dxa"/>
            <w:vMerge/>
          </w:tcPr>
          <w:p w:rsidR="00AF45BB" w:rsidRPr="00AF45BB" w:rsidRDefault="00AF45BB" w:rsidP="00AF45BB">
            <w:pPr>
              <w:ind w:left="107"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F45BB" w:rsidRPr="00AF45BB" w:rsidRDefault="00AF45BB" w:rsidP="00AF45BB">
            <w:pPr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45BB" w:rsidRPr="00AF45BB" w:rsidRDefault="00AF45BB" w:rsidP="00AF45BB">
            <w:pPr>
              <w:tabs>
                <w:tab w:val="left" w:pos="603"/>
              </w:tabs>
              <w:spacing w:before="90"/>
              <w:ind w:right="2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Газдардың  көлемдік қатынастары арасындағы сәйкестікті табады.</w:t>
            </w:r>
          </w:p>
        </w:tc>
        <w:tc>
          <w:tcPr>
            <w:tcW w:w="993" w:type="dxa"/>
          </w:tcPr>
          <w:p w:rsidR="00AF45BB" w:rsidRPr="00AF45BB" w:rsidRDefault="00AF45BB" w:rsidP="00AF45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F4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F45BB" w:rsidRPr="00AF45BB" w:rsidTr="006D6E77">
        <w:trPr>
          <w:trHeight w:val="275"/>
        </w:trPr>
        <w:tc>
          <w:tcPr>
            <w:tcW w:w="9508" w:type="dxa"/>
            <w:gridSpan w:val="3"/>
          </w:tcPr>
          <w:p w:rsidR="00AF45BB" w:rsidRPr="00AF45BB" w:rsidRDefault="00AF45BB" w:rsidP="00AF45BB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45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Барлығы</w:t>
            </w:r>
            <w:proofErr w:type="spellEnd"/>
          </w:p>
        </w:tc>
        <w:tc>
          <w:tcPr>
            <w:tcW w:w="993" w:type="dxa"/>
          </w:tcPr>
          <w:p w:rsidR="00AF45BB" w:rsidRPr="00AF45BB" w:rsidRDefault="00AF45BB" w:rsidP="00AF45BB">
            <w:pPr>
              <w:ind w:left="2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4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</w:tr>
    </w:tbl>
    <w:p w:rsidR="00AF45BB" w:rsidRPr="00AF45BB" w:rsidRDefault="00AF45BB" w:rsidP="00AF45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F45BB" w:rsidRPr="00AF45BB" w:rsidRDefault="00AF45BB" w:rsidP="00AF45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F45BB" w:rsidRPr="00AF45BB" w:rsidRDefault="00AF45BB" w:rsidP="00AF45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F45BB" w:rsidRPr="00AF45BB" w:rsidRDefault="00AF45BB" w:rsidP="00AF45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F45BB" w:rsidRPr="00AF45BB" w:rsidRDefault="00AF45BB" w:rsidP="00AF45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F45BB" w:rsidRPr="00E56443" w:rsidRDefault="00AF45BB">
      <w:pPr>
        <w:rPr>
          <w:lang w:val="kk-KZ"/>
        </w:rPr>
      </w:pPr>
    </w:p>
    <w:sectPr w:rsidR="00AF45BB" w:rsidRPr="00E5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501" w:rsidRDefault="00F64501">
      <w:pPr>
        <w:spacing w:after="0" w:line="240" w:lineRule="auto"/>
      </w:pPr>
      <w:r>
        <w:separator/>
      </w:r>
    </w:p>
  </w:endnote>
  <w:endnote w:type="continuationSeparator" w:id="0">
    <w:p w:rsidR="00F64501" w:rsidRDefault="00F6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09" w:rsidRDefault="00F64501">
    <w:pPr>
      <w:pStyle w:val="a5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501" w:rsidRDefault="00F64501">
      <w:pPr>
        <w:spacing w:after="0" w:line="240" w:lineRule="auto"/>
      </w:pPr>
      <w:r>
        <w:separator/>
      </w:r>
    </w:p>
  </w:footnote>
  <w:footnote w:type="continuationSeparator" w:id="0">
    <w:p w:rsidR="00F64501" w:rsidRDefault="00F6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09" w:rsidRDefault="00F64501" w:rsidP="00367329">
    <w:pPr>
      <w:pStyle w:val="a7"/>
      <w:ind w:hanging="284"/>
      <w:rPr>
        <w:sz w:val="2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5CA"/>
    <w:multiLevelType w:val="multilevel"/>
    <w:tmpl w:val="871C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97CBE"/>
    <w:multiLevelType w:val="multilevel"/>
    <w:tmpl w:val="CE2E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A7AD5"/>
    <w:multiLevelType w:val="hybridMultilevel"/>
    <w:tmpl w:val="3AE83AF6"/>
    <w:lvl w:ilvl="0" w:tplc="AA9E14EE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1"/>
        <w:w w:val="97"/>
        <w:sz w:val="24"/>
        <w:szCs w:val="24"/>
      </w:rPr>
    </w:lvl>
    <w:lvl w:ilvl="1" w:tplc="5A5C00A6">
      <w:start w:val="1"/>
      <w:numFmt w:val="upperLetter"/>
      <w:lvlText w:val="%2)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50425E4E">
      <w:numFmt w:val="bullet"/>
      <w:lvlText w:val="•"/>
      <w:lvlJc w:val="left"/>
      <w:pPr>
        <w:ind w:left="2002" w:hanging="360"/>
      </w:pPr>
      <w:rPr>
        <w:rFonts w:hint="default"/>
      </w:rPr>
    </w:lvl>
    <w:lvl w:ilvl="3" w:tplc="718460B6">
      <w:numFmt w:val="bullet"/>
      <w:lvlText w:val="•"/>
      <w:lvlJc w:val="left"/>
      <w:pPr>
        <w:ind w:left="2985" w:hanging="360"/>
      </w:pPr>
      <w:rPr>
        <w:rFonts w:hint="default"/>
      </w:rPr>
    </w:lvl>
    <w:lvl w:ilvl="4" w:tplc="79A402D4"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D074A61A"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E80A5FBE">
      <w:numFmt w:val="bullet"/>
      <w:lvlText w:val="•"/>
      <w:lvlJc w:val="left"/>
      <w:pPr>
        <w:ind w:left="5934" w:hanging="360"/>
      </w:pPr>
      <w:rPr>
        <w:rFonts w:hint="default"/>
      </w:rPr>
    </w:lvl>
    <w:lvl w:ilvl="7" w:tplc="5DB2CA2C"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A7366A94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3">
    <w:nsid w:val="145B19A1"/>
    <w:multiLevelType w:val="multilevel"/>
    <w:tmpl w:val="BD0C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10D18"/>
    <w:multiLevelType w:val="multilevel"/>
    <w:tmpl w:val="2DA2E45A"/>
    <w:lvl w:ilvl="0">
      <w:start w:val="8"/>
      <w:numFmt w:val="decimal"/>
      <w:lvlText w:val="%1"/>
      <w:lvlJc w:val="left"/>
      <w:pPr>
        <w:ind w:left="4296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96" w:hanging="72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4296" w:hanging="720"/>
        <w:jc w:val="left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3555" w:hanging="7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</w:rPr>
    </w:lvl>
    <w:lvl w:ilvl="4">
      <w:numFmt w:val="bullet"/>
      <w:lvlText w:val=""/>
      <w:lvlJc w:val="left"/>
      <w:pPr>
        <w:ind w:left="42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7083" w:hanging="360"/>
      </w:pPr>
      <w:rPr>
        <w:rFonts w:hint="default"/>
      </w:rPr>
    </w:lvl>
    <w:lvl w:ilvl="6">
      <w:numFmt w:val="bullet"/>
      <w:lvlText w:val="•"/>
      <w:lvlJc w:val="left"/>
      <w:pPr>
        <w:ind w:left="7639" w:hanging="360"/>
      </w:pPr>
      <w:rPr>
        <w:rFonts w:hint="default"/>
      </w:rPr>
    </w:lvl>
    <w:lvl w:ilvl="7">
      <w:numFmt w:val="bullet"/>
      <w:lvlText w:val="•"/>
      <w:lvlJc w:val="left"/>
      <w:pPr>
        <w:ind w:left="8196" w:hanging="360"/>
      </w:pPr>
      <w:rPr>
        <w:rFonts w:hint="default"/>
      </w:rPr>
    </w:lvl>
    <w:lvl w:ilvl="8">
      <w:numFmt w:val="bullet"/>
      <w:lvlText w:val="•"/>
      <w:lvlJc w:val="left"/>
      <w:pPr>
        <w:ind w:left="8753" w:hanging="360"/>
      </w:pPr>
      <w:rPr>
        <w:rFonts w:hint="default"/>
      </w:rPr>
    </w:lvl>
  </w:abstractNum>
  <w:abstractNum w:abstractNumId="5">
    <w:nsid w:val="26885B77"/>
    <w:multiLevelType w:val="multilevel"/>
    <w:tmpl w:val="7A78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D29D3"/>
    <w:multiLevelType w:val="multilevel"/>
    <w:tmpl w:val="7B68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25F28"/>
    <w:multiLevelType w:val="multilevel"/>
    <w:tmpl w:val="7308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07E27"/>
    <w:multiLevelType w:val="multilevel"/>
    <w:tmpl w:val="DA48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D43254"/>
    <w:multiLevelType w:val="multilevel"/>
    <w:tmpl w:val="118C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9917DB"/>
    <w:multiLevelType w:val="multilevel"/>
    <w:tmpl w:val="D0CA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2F14A3"/>
    <w:multiLevelType w:val="multilevel"/>
    <w:tmpl w:val="A6D2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43"/>
    <w:rsid w:val="00024097"/>
    <w:rsid w:val="000A77B3"/>
    <w:rsid w:val="008561AD"/>
    <w:rsid w:val="0087013F"/>
    <w:rsid w:val="009D3325"/>
    <w:rsid w:val="00AF45BB"/>
    <w:rsid w:val="00B83FDD"/>
    <w:rsid w:val="00DB69A2"/>
    <w:rsid w:val="00E3041D"/>
    <w:rsid w:val="00E56443"/>
    <w:rsid w:val="00F12366"/>
    <w:rsid w:val="00F6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4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AF45B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F45BB"/>
  </w:style>
  <w:style w:type="table" w:customStyle="1" w:styleId="TableNormal">
    <w:name w:val="Table Normal"/>
    <w:uiPriority w:val="2"/>
    <w:semiHidden/>
    <w:unhideWhenUsed/>
    <w:qFormat/>
    <w:rsid w:val="00AF45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AF45B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AF45BB"/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39"/>
    <w:rsid w:val="00AF4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4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AF45B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F45BB"/>
  </w:style>
  <w:style w:type="table" w:customStyle="1" w:styleId="TableNormal">
    <w:name w:val="Table Normal"/>
    <w:uiPriority w:val="2"/>
    <w:semiHidden/>
    <w:unhideWhenUsed/>
    <w:qFormat/>
    <w:rsid w:val="00AF45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AF45B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AF45BB"/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39"/>
    <w:rsid w:val="00AF4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8.2А және 8.2В «Зат мөлшері» және «Стехиометриялық есептеулер» бөлімдері бойынша</vt:lpstr>
      <vt:lpstr>    Ойлаудағдыларыныңдеңгейі</vt:lpstr>
      <vt:lpstr>    Тапсырма</vt:lpstr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камшат</dc:creator>
  <cp:lastModifiedBy>камшат</cp:lastModifiedBy>
  <cp:revision>6</cp:revision>
  <cp:lastPrinted>2020-12-07T19:45:00Z</cp:lastPrinted>
  <dcterms:created xsi:type="dcterms:W3CDTF">2020-12-07T19:11:00Z</dcterms:created>
  <dcterms:modified xsi:type="dcterms:W3CDTF">2020-12-07T20:14:00Z</dcterms:modified>
</cp:coreProperties>
</file>