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8E" w:rsidRDefault="00D7254A">
      <w:r>
        <w:rPr>
          <w:noProof/>
          <w:lang w:eastAsia="ru-RU"/>
        </w:rPr>
        <w:pict>
          <v:group id="_x0000_s1063" style="position:absolute;left:0;text-align:left;margin-left:-9.15pt;margin-top:12.25pt;width:207.55pt;height:193.75pt;z-index:251684864" coordorigin="1518,977" coordsize="4151,387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left:1518;top:977;width:4151;height:3875" filled="f" stroked="f">
              <v:textbox style="mso-next-textbox:#_x0000_s1064">
                <w:txbxContent>
                  <w:p w:rsidR="00D7254A" w:rsidRDefault="00D7254A"/>
                </w:txbxContent>
              </v:textbox>
            </v:shape>
            <v:group id="_x0000_s1065" style="position:absolute;left:1641;top:977;width:3857;height:3635" coordorigin="1641,977" coordsize="3857,363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66" type="#_x0000_t32" style="position:absolute;left:2926;top:3402;width:2190;height:22;flip:y" o:connectortype="straight">
                <v:stroke endarrow="block"/>
              </v:shape>
              <v:group id="_x0000_s1067" style="position:absolute;left:1641;top:1081;width:3857;height:3317" coordorigin="1641,1081" coordsize="3857,3317">
                <v:group id="_x0000_s1068" style="position:absolute;left:2329;top:1593;width:2497;height:2436" coordorigin="2160,1363" coordsize="2497,2436">
                  <v:shape id="_x0000_s1069" type="#_x0000_t32" style="position:absolute;left:2757;top:1363;width:16;height:1831" o:connectortype="straight">
                    <v:stroke dashstyle="dash"/>
                  </v:shape>
                  <v:shape id="_x0000_s1070" type="#_x0000_t32" style="position:absolute;left:2773;top:3194;width:1884;height:0" o:connectortype="straight">
                    <v:stroke dashstyle="dash"/>
                  </v:shape>
                  <v:shape id="_x0000_s1071" type="#_x0000_t32" style="position:absolute;left:2160;top:3194;width:613;height:605;flip:x" o:connectortype="straight">
                    <v:stroke dashstyle="dash"/>
                  </v:shape>
                </v:group>
                <v:shape id="_x0000_s1072" type="#_x0000_t202" style="position:absolute;left:1641;top:3803;width:686;height:512" filled="f" stroked="f">
                  <v:textbox style="mso-next-textbox:#_x0000_s1072">
                    <w:txbxContent>
                      <w:p w:rsidR="00D7254A" w:rsidRPr="00B17EA4" w:rsidRDefault="00D7254A">
                        <w:r>
                          <w:t>А</w:t>
                        </w:r>
                      </w:p>
                    </w:txbxContent>
                  </v:textbox>
                </v:shape>
                <v:shape id="_x0000_s1073" type="#_x0000_t202" style="position:absolute;left:3981;top:3886;width:686;height:512" filled="f" stroked="f">
                  <v:textbox style="mso-next-textbox:#_x0000_s1073">
                    <w:txbxContent>
                      <w:p w:rsidR="00D7254A" w:rsidRPr="00B17EA4" w:rsidRDefault="00D7254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_x0000_s1074" type="#_x0000_t202" style="position:absolute;left:4446;top:3235;width:686;height:512" filled="f" stroked="f">
                  <v:textbox style="mso-next-textbox:#_x0000_s1074">
                    <w:txbxContent>
                      <w:p w:rsidR="00D7254A" w:rsidRPr="00B17EA4" w:rsidRDefault="00D7254A">
                        <w:r>
                          <w:t>С</w:t>
                        </w:r>
                      </w:p>
                    </w:txbxContent>
                  </v:textbox>
                </v:shape>
                <v:shape id="_x0000_s1075" type="#_x0000_t202" style="position:absolute;left:4598;top:1214;width:900;height:512" filled="f" stroked="f">
                  <v:textbox style="mso-next-textbox:#_x0000_s1075">
                    <w:txbxContent>
                      <w:p w:rsidR="00D7254A" w:rsidRPr="00B17EA4" w:rsidRDefault="00D7254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_x0000_s1076" type="#_x0000_t202" style="position:absolute;left:3476;top:1726;width:921;height:512" filled="f" stroked="f">
                  <v:textbox style="mso-next-textbox:#_x0000_s1076">
                    <w:txbxContent>
                      <w:p w:rsidR="00D7254A" w:rsidRPr="00B17EA4" w:rsidRDefault="00D7254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77" type="#_x0000_t16" style="position:absolute;left:2327;top:1593;width:2497;height:2436" filled="f" fillcolor="white [3212]"/>
                <v:shape id="_x0000_s1078" type="#_x0000_t202" style="position:absolute;left:1641;top:1888;width:755;height:512" filled="f" stroked="f">
                  <v:textbox style="mso-next-textbox:#_x0000_s1078">
                    <w:txbxContent>
                      <w:p w:rsidR="00D7254A" w:rsidRPr="00B17EA4" w:rsidRDefault="00D7254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t>А</w:t>
                        </w:r>
                        <w:proofErr w:type="gramStart"/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  <v:shape id="_x0000_s1079" type="#_x0000_t202" style="position:absolute;left:2598;top:1081;width:878;height:512" filled="f" stroked="f">
                  <v:textbox style="mso-next-textbox:#_x0000_s1079">
                    <w:txbxContent>
                      <w:p w:rsidR="00D7254A" w:rsidRPr="00B17EA4" w:rsidRDefault="00D7254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_x0000_s1080" type="#_x0000_t202" style="position:absolute;left:2790;top:2912;width:686;height:512" filled="f" stroked="f">
                  <v:textbox style="mso-next-textbox:#_x0000_s1080">
                    <w:txbxContent>
                      <w:p w:rsidR="00D7254A" w:rsidRPr="00B17EA4" w:rsidRDefault="00D7254A">
                        <w:r>
                          <w:t>В</w:t>
                        </w:r>
                      </w:p>
                    </w:txbxContent>
                  </v:textbox>
                </v:shape>
              </v:group>
              <v:shape id="_x0000_s1081" type="#_x0000_t32" style="position:absolute;left:2942;top:1269;width:16;height:2155;flip:x y" o:connectortype="straight">
                <v:stroke endarrow="block"/>
              </v:shape>
              <v:shape id="_x0000_s1082" type="#_x0000_t32" style="position:absolute;left:1940;top:3424;width:986;height:974;flip:x" o:connectortype="straight">
                <v:stroke endarrow="block"/>
              </v:shape>
              <v:shape id="_x0000_s1083" type="#_x0000_t202" style="position:absolute;left:2304;top:977;width:622;height:527" filled="f" stroked="f">
                <v:textbox style="mso-next-textbox:#_x0000_s1083">
                  <w:txbxContent>
                    <w:p w:rsidR="00D7254A" w:rsidRPr="00BB7474" w:rsidRDefault="00D7254A">
                      <w:pPr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z</w:t>
                      </w:r>
                      <w:proofErr w:type="gramEnd"/>
                    </w:p>
                  </w:txbxContent>
                </v:textbox>
              </v:shape>
              <v:shape id="_x0000_s1084" type="#_x0000_t202" style="position:absolute;left:1705;top:4085;width:622;height:527" filled="f" stroked="f">
                <v:textbox style="mso-next-textbox:#_x0000_s1084">
                  <w:txbxContent>
                    <w:p w:rsidR="00D7254A" w:rsidRPr="00BB7474" w:rsidRDefault="00D7254A">
                      <w:pPr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</w:pPr>
                      <w:proofErr w:type="gramStart"/>
                      <w:r w:rsidRPr="00BB7474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  <v:shape id="_x0000_s1085" type="#_x0000_t202" style="position:absolute;left:4824;top:3000;width:622;height:527" filled="f" stroked="f">
                <v:textbox style="mso-next-textbox:#_x0000_s1085">
                  <w:txbxContent>
                    <w:p w:rsidR="00D7254A" w:rsidRPr="00BB7474" w:rsidRDefault="00D7254A">
                      <w:pPr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v:group>
          </v:group>
        </w:pict>
      </w:r>
      <w:r w:rsidR="001C0D0F">
        <w:rPr>
          <w:noProof/>
          <w:lang w:eastAsia="ru-RU"/>
        </w:rPr>
        <w:pict>
          <v:group id="_x0000_s1061" style="position:absolute;left:0;text-align:left;margin-left:-9.15pt;margin-top:12.25pt;width:207.55pt;height:193.75pt;z-index:251682816" coordorigin="1518,977" coordsize="4151,3875">
            <v:shape id="_x0000_s1060" type="#_x0000_t202" style="position:absolute;left:1518;top:977;width:4151;height:3875" filled="f" stroked="f">
              <v:textbox style="mso-next-textbox:#_x0000_s1060">
                <w:txbxContent>
                  <w:p w:rsidR="00F35FD8" w:rsidRDefault="00F35FD8"/>
                </w:txbxContent>
              </v:textbox>
            </v:shape>
            <v:group id="_x0000_s1057" style="position:absolute;left:1641;top:977;width:3857;height:3635" coordorigin="1641,977" coordsize="3857,3635">
              <v:shape id="_x0000_s1052" type="#_x0000_t32" style="position:absolute;left:2926;top:3402;width:2190;height:22;flip:y" o:connectortype="straight">
                <v:stroke endarrow="block"/>
              </v:shape>
              <v:group id="_x0000_s1053" style="position:absolute;left:1641;top:1081;width:3857;height:3317" coordorigin="1641,1081" coordsize="3857,3317">
                <v:group id="_x0000_s1030" style="position:absolute;left:2329;top:1593;width:2497;height:2436" coordorigin="2160,1363" coordsize="2497,2436" o:regroupid="1">
                  <v:shape id="_x0000_s1027" type="#_x0000_t32" style="position:absolute;left:2757;top:1363;width:16;height:1831" o:connectortype="straight">
                    <v:stroke dashstyle="dash"/>
                  </v:shape>
                  <v:shape id="_x0000_s1028" type="#_x0000_t32" style="position:absolute;left:2773;top:3194;width:1884;height:0" o:connectortype="straight">
                    <v:stroke dashstyle="dash"/>
                  </v:shape>
                  <v:shape id="_x0000_s1029" type="#_x0000_t32" style="position:absolute;left:2160;top:3194;width:613;height:605;flip:x" o:connectortype="straight">
                    <v:stroke dashstyle="dash"/>
                  </v:shape>
                </v:group>
                <v:shape id="_x0000_s1031" type="#_x0000_t202" style="position:absolute;left:1641;top:3803;width:686;height:512" o:regroupid="2" filled="f" stroked="f">
                  <v:textbox style="mso-next-textbox:#_x0000_s1031">
                    <w:txbxContent>
                      <w:p w:rsidR="00B17EA4" w:rsidRPr="00B17EA4" w:rsidRDefault="00B17EA4">
                        <w:r>
                          <w:t>А</w:t>
                        </w:r>
                      </w:p>
                    </w:txbxContent>
                  </v:textbox>
                </v:shape>
                <v:shape id="_x0000_s1032" type="#_x0000_t202" style="position:absolute;left:3981;top:3886;width:686;height:512" o:regroupid="2" filled="f" stroked="f">
                  <v:textbox style="mso-next-textbox:#_x0000_s1032">
                    <w:txbxContent>
                      <w:p w:rsidR="00B17EA4" w:rsidRPr="00B17EA4" w:rsidRDefault="00B17EA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_x0000_s1033" type="#_x0000_t202" style="position:absolute;left:4446;top:3235;width:686;height:512" o:regroupid="2" filled="f" stroked="f">
                  <v:textbox style="mso-next-textbox:#_x0000_s1033">
                    <w:txbxContent>
                      <w:p w:rsidR="00B17EA4" w:rsidRPr="00B17EA4" w:rsidRDefault="00B17EA4">
                        <w:r>
                          <w:t>С</w:t>
                        </w:r>
                      </w:p>
                    </w:txbxContent>
                  </v:textbox>
                </v:shape>
                <v:shape id="_x0000_s1034" type="#_x0000_t202" style="position:absolute;left:4598;top:1214;width:900;height:512" o:regroupid="2" filled="f" stroked="f">
                  <v:textbox style="mso-next-textbox:#_x0000_s1034">
                    <w:txbxContent>
                      <w:p w:rsidR="00B17EA4" w:rsidRPr="00B17EA4" w:rsidRDefault="00B17EA4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_x0000_s1035" type="#_x0000_t202" style="position:absolute;left:3476;top:1726;width:921;height:512" o:regroupid="2" filled="f" stroked="f">
                  <v:textbox style="mso-next-textbox:#_x0000_s1035">
                    <w:txbxContent>
                      <w:p w:rsidR="00B17EA4" w:rsidRPr="00B17EA4" w:rsidRDefault="00B17EA4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_x0000_s1037" type="#_x0000_t16" style="position:absolute;left:2327;top:1593;width:2497;height:2436" o:regroupid="2" filled="f" fillcolor="white [3212]"/>
                <v:shape id="_x0000_s1038" type="#_x0000_t202" style="position:absolute;left:1641;top:1888;width:755;height:512" o:regroupid="2" filled="f" stroked="f">
                  <v:textbox style="mso-next-textbox:#_x0000_s1038">
                    <w:txbxContent>
                      <w:p w:rsidR="00B17EA4" w:rsidRPr="00B17EA4" w:rsidRDefault="00B17EA4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t>А</w:t>
                        </w:r>
                        <w:proofErr w:type="gramStart"/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  <v:shape id="_x0000_s1041" type="#_x0000_t202" style="position:absolute;left:2598;top:1081;width:878;height:512" o:regroupid="2" filled="f" stroked="f">
                  <v:textbox style="mso-next-textbox:#_x0000_s1041">
                    <w:txbxContent>
                      <w:p w:rsidR="00B17EA4" w:rsidRPr="00B17EA4" w:rsidRDefault="00B17EA4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_x0000_s1047" type="#_x0000_t202" style="position:absolute;left:2790;top:2912;width:686;height:512" o:regroupid="2" filled="f" stroked="f">
                  <v:textbox style="mso-next-textbox:#_x0000_s1047">
                    <w:txbxContent>
                      <w:p w:rsidR="00B17EA4" w:rsidRPr="00B17EA4" w:rsidRDefault="00B17EA4">
                        <w:r>
                          <w:t>В</w:t>
                        </w:r>
                      </w:p>
                    </w:txbxContent>
                  </v:textbox>
                </v:shape>
              </v:group>
              <v:shape id="_x0000_s1050" type="#_x0000_t32" style="position:absolute;left:2942;top:1269;width:16;height:2155;flip:x y" o:connectortype="straight">
                <v:stroke endarrow="block"/>
              </v:shape>
              <v:shape id="_x0000_s1051" type="#_x0000_t32" style="position:absolute;left:1940;top:3424;width:986;height:974;flip:x" o:connectortype="straight">
                <v:stroke endarrow="block"/>
              </v:shape>
              <v:shape id="_x0000_s1054" type="#_x0000_t202" style="position:absolute;left:2304;top:977;width:622;height:527" filled="f" stroked="f">
                <v:textbox style="mso-next-textbox:#_x0000_s1054">
                  <w:txbxContent>
                    <w:p w:rsidR="00BB7474" w:rsidRPr="00BB7474" w:rsidRDefault="00BB7474">
                      <w:pPr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z</w:t>
                      </w:r>
                      <w:proofErr w:type="gramEnd"/>
                    </w:p>
                  </w:txbxContent>
                </v:textbox>
              </v:shape>
              <v:shape id="_x0000_s1055" type="#_x0000_t202" style="position:absolute;left:1705;top:4085;width:622;height:527" filled="f" stroked="f">
                <v:textbox style="mso-next-textbox:#_x0000_s1055">
                  <w:txbxContent>
                    <w:p w:rsidR="00BB7474" w:rsidRPr="00BB7474" w:rsidRDefault="00BB7474">
                      <w:pPr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</w:pPr>
                      <w:proofErr w:type="gramStart"/>
                      <w:r w:rsidRPr="00BB7474"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  <v:shape id="_x0000_s1056" type="#_x0000_t202" style="position:absolute;left:4824;top:3000;width:622;height:527" filled="f" stroked="f">
                <v:textbox style="mso-next-textbox:#_x0000_s1056">
                  <w:txbxContent>
                    <w:p w:rsidR="00BB7474" w:rsidRPr="00BB7474" w:rsidRDefault="00BB7474">
                      <w:pPr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v:group>
          </v:group>
        </w:pict>
      </w:r>
      <w:r w:rsidR="001C0D0F">
        <w:rPr>
          <w:noProof/>
          <w:lang w:eastAsia="ru-RU"/>
        </w:rPr>
        <w:pict>
          <v:shape id="_x0000_s1058" type="#_x0000_t202" style="position:absolute;left:0;text-align:left;margin-left:206.85pt;margin-top:12.25pt;width:262.05pt;height:251.5pt;z-index:251683840" filled="f" stroked="f">
            <v:textbox>
              <w:txbxContent>
                <w:p w:rsidR="00BB7474" w:rsidRPr="00374EF2" w:rsidRDefault="00BB7474">
                  <w:pPr>
                    <w:rPr>
                      <w:rFonts w:ascii="Times New Roman" w:hAnsi="Times New Roman" w:cs="Times New Roman"/>
                    </w:rPr>
                  </w:pPr>
                  <w:r w:rsidRPr="00BB7474">
                    <w:rPr>
                      <w:rFonts w:ascii="Times New Roman" w:hAnsi="Times New Roman" w:cs="Times New Roman"/>
                    </w:rPr>
                    <w:t xml:space="preserve">Поместим куб в систему координат с осями </w:t>
                  </w:r>
                  <w:r w:rsidRPr="00BB7474">
                    <w:rPr>
                      <w:rFonts w:ascii="Times New Roman" w:hAnsi="Times New Roman" w:cs="Times New Roman"/>
                      <w:i/>
                      <w:lang w:val="en-US"/>
                    </w:rPr>
                    <w:t>xyz</w:t>
                  </w:r>
                  <w:r>
                    <w:rPr>
                      <w:rFonts w:ascii="Times New Roman" w:hAnsi="Times New Roman" w:cs="Times New Roman"/>
                    </w:rPr>
                    <w:t xml:space="preserve">, пусть, условно, ребро куба равно 1. Найдем координаты точек </w:t>
                  </w:r>
                  <w:r w:rsidRPr="00BB7474">
                    <w:rPr>
                      <w:rFonts w:ascii="Times New Roman" w:hAnsi="Times New Roman" w:cs="Times New Roman"/>
                      <w:lang w:val="en-US"/>
                    </w:rPr>
                    <w:t>A</w:t>
                  </w:r>
                  <w:r w:rsidRPr="00374EF2">
                    <w:rPr>
                      <w:rFonts w:ascii="Times New Roman" w:hAnsi="Times New Roman" w:cs="Times New Roman"/>
                    </w:rPr>
                    <w:t>,</w:t>
                  </w:r>
                  <w:r w:rsidRPr="00BB7474">
                    <w:rPr>
                      <w:rFonts w:ascii="Times New Roman" w:hAnsi="Times New Roman" w:cs="Times New Roman"/>
                      <w:lang w:val="en-US"/>
                    </w:rPr>
                    <w:t>C</w:t>
                  </w:r>
                  <w:r w:rsidRPr="00374EF2">
                    <w:rPr>
                      <w:rFonts w:ascii="Times New Roman" w:hAnsi="Times New Roman" w:cs="Times New Roman"/>
                    </w:rPr>
                    <w:t>,</w:t>
                  </w:r>
                  <w:r w:rsidRPr="00BB7474">
                    <w:rPr>
                      <w:rFonts w:ascii="Times New Roman" w:hAnsi="Times New Roman" w:cs="Times New Roman"/>
                      <w:lang w:val="en-US"/>
                    </w:rPr>
                    <w:t>A</w:t>
                  </w:r>
                  <w:r w:rsidRPr="00374EF2">
                    <w:rPr>
                      <w:rFonts w:ascii="Times New Roman" w:hAnsi="Times New Roman" w:cs="Times New Roman"/>
                      <w:vertAlign w:val="subscript"/>
                    </w:rPr>
                    <w:t>1</w:t>
                  </w:r>
                  <w:r w:rsidRPr="00374EF2">
                    <w:rPr>
                      <w:rFonts w:ascii="Times New Roman" w:hAnsi="Times New Roman" w:cs="Times New Roman"/>
                    </w:rPr>
                    <w:t>,</w:t>
                  </w:r>
                  <w:r w:rsidRPr="00BB7474">
                    <w:rPr>
                      <w:rFonts w:ascii="Times New Roman" w:hAnsi="Times New Roman" w:cs="Times New Roman"/>
                      <w:lang w:val="en-US"/>
                    </w:rPr>
                    <w:t>C</w:t>
                  </w:r>
                  <w:r w:rsidRPr="00374EF2">
                    <w:rPr>
                      <w:rFonts w:ascii="Times New Roman" w:hAnsi="Times New Roman" w:cs="Times New Roman"/>
                      <w:vertAlign w:val="subscript"/>
                    </w:rPr>
                    <w:t>1</w:t>
                  </w:r>
                  <w:r w:rsidR="00374EF2">
                    <w:rPr>
                      <w:rFonts w:ascii="Times New Roman" w:hAnsi="Times New Roman" w:cs="Times New Roman"/>
                      <w:vertAlign w:val="subscript"/>
                    </w:rPr>
                    <w:t xml:space="preserve">, </w:t>
                  </w:r>
                  <w:r w:rsidR="00374EF2">
                    <w:rPr>
                      <w:rFonts w:ascii="Times New Roman" w:hAnsi="Times New Roman" w:cs="Times New Roman"/>
                    </w:rPr>
                    <w:t xml:space="preserve"> а затем координаты векторов </w:t>
                  </w:r>
                  <w:r w:rsidR="00374EF2" w:rsidRPr="00BB7474">
                    <w:rPr>
                      <w:rFonts w:ascii="Times New Roman" w:hAnsi="Times New Roman" w:cs="Times New Roman"/>
                      <w:lang w:val="en-US"/>
                    </w:rPr>
                    <w:t>A</w:t>
                  </w:r>
                  <w:r w:rsidR="00374EF2" w:rsidRPr="00374EF2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74EF2" w:rsidRPr="00BB7474">
                    <w:rPr>
                      <w:rFonts w:ascii="Times New Roman" w:hAnsi="Times New Roman" w:cs="Times New Roman"/>
                      <w:lang w:val="en-US"/>
                    </w:rPr>
                    <w:t>C</w:t>
                  </w:r>
                  <w:r w:rsidR="00374EF2" w:rsidRPr="00374EF2">
                    <w:rPr>
                      <w:rFonts w:ascii="Times New Roman" w:hAnsi="Times New Roman" w:cs="Times New Roman"/>
                      <w:vertAlign w:val="subscript"/>
                    </w:rPr>
                    <w:t>1</w:t>
                  </w:r>
                  <w:r w:rsidR="00374EF2">
                    <w:rPr>
                      <w:rFonts w:ascii="Times New Roman" w:hAnsi="Times New Roman" w:cs="Times New Roman"/>
                      <w:vertAlign w:val="subscript"/>
                    </w:rPr>
                    <w:t xml:space="preserve">  </w:t>
                  </w:r>
                  <w:r w:rsidR="00374EF2">
                    <w:rPr>
                      <w:rFonts w:ascii="Times New Roman" w:hAnsi="Times New Roman" w:cs="Times New Roman"/>
                    </w:rPr>
                    <w:t xml:space="preserve">и </w:t>
                  </w:r>
                  <w:r w:rsidR="00374EF2" w:rsidRPr="00BB7474">
                    <w:rPr>
                      <w:rFonts w:ascii="Times New Roman" w:hAnsi="Times New Roman" w:cs="Times New Roman"/>
                      <w:lang w:val="en-US"/>
                    </w:rPr>
                    <w:t>A</w:t>
                  </w:r>
                  <w:r w:rsidR="00374EF2" w:rsidRPr="00374EF2">
                    <w:rPr>
                      <w:rFonts w:ascii="Times New Roman" w:hAnsi="Times New Roman" w:cs="Times New Roman"/>
                      <w:vertAlign w:val="subscript"/>
                    </w:rPr>
                    <w:t>1</w:t>
                  </w:r>
                  <w:r w:rsidR="00374EF2" w:rsidRPr="00374EF2">
                    <w:rPr>
                      <w:rFonts w:ascii="Times New Roman" w:hAnsi="Times New Roman" w:cs="Times New Roman"/>
                    </w:rPr>
                    <w:t>,</w:t>
                  </w:r>
                  <w:r w:rsidR="00374EF2" w:rsidRPr="00BB7474">
                    <w:rPr>
                      <w:rFonts w:ascii="Times New Roman" w:hAnsi="Times New Roman" w:cs="Times New Roman"/>
                      <w:lang w:val="en-US"/>
                    </w:rPr>
                    <w:t>C</w:t>
                  </w:r>
                  <w:r w:rsidR="00374EF2">
                    <w:rPr>
                      <w:rFonts w:ascii="Times New Roman" w:hAnsi="Times New Roman" w:cs="Times New Roman"/>
                      <w:vertAlign w:val="subscript"/>
                    </w:rPr>
                    <w:t>.</w:t>
                  </w:r>
                </w:p>
                <w:p w:rsidR="00BB7474" w:rsidRPr="00F35FD8" w:rsidRDefault="00BB7474" w:rsidP="00BB7474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BB7474">
                    <w:rPr>
                      <w:rFonts w:ascii="Times New Roman" w:hAnsi="Times New Roman" w:cs="Times New Roman"/>
                      <w:lang w:val="en-US"/>
                    </w:rPr>
                    <w:t>A</w:t>
                  </w:r>
                  <w:r w:rsidRPr="00F35FD8">
                    <w:rPr>
                      <w:rFonts w:ascii="Times New Roman" w:hAnsi="Times New Roman" w:cs="Times New Roman"/>
                    </w:rPr>
                    <w:t>(</w:t>
                  </w:r>
                  <w:proofErr w:type="gramEnd"/>
                  <w:r w:rsidR="00374EF2" w:rsidRPr="00F35FD8">
                    <w:rPr>
                      <w:rFonts w:ascii="Times New Roman" w:hAnsi="Times New Roman" w:cs="Times New Roman"/>
                    </w:rPr>
                    <w:t>1;0;0</w:t>
                  </w:r>
                  <w:r w:rsidRPr="00F35FD8">
                    <w:rPr>
                      <w:rFonts w:ascii="Times New Roman" w:hAnsi="Times New Roman" w:cs="Times New Roman"/>
                    </w:rPr>
                    <w:t>)</w:t>
                  </w:r>
                  <w:r w:rsidR="00374EF2" w:rsidRPr="00F35FD8">
                    <w:rPr>
                      <w:rFonts w:ascii="Times New Roman" w:hAnsi="Times New Roman" w:cs="Times New Roman"/>
                      <w:vertAlign w:val="subscript"/>
                    </w:rPr>
                    <w:t>;</w:t>
                  </w:r>
                  <w:r w:rsidR="00374EF2" w:rsidRPr="00F35FD8"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Pr="00BB7474">
                    <w:rPr>
                      <w:rFonts w:ascii="Times New Roman" w:hAnsi="Times New Roman" w:cs="Times New Roman"/>
                      <w:lang w:val="en-US"/>
                    </w:rPr>
                    <w:t>C</w:t>
                  </w:r>
                  <w:r w:rsidRPr="00F35FD8">
                    <w:rPr>
                      <w:rFonts w:ascii="Times New Roman" w:hAnsi="Times New Roman" w:cs="Times New Roman"/>
                      <w:vertAlign w:val="subscript"/>
                    </w:rPr>
                    <w:t>1</w:t>
                  </w:r>
                  <w:r w:rsidR="00374EF2" w:rsidRPr="00F35FD8">
                    <w:rPr>
                      <w:rFonts w:ascii="Times New Roman" w:hAnsi="Times New Roman" w:cs="Times New Roman"/>
                    </w:rPr>
                    <w:t>(0;1;1);</w:t>
                  </w:r>
                </w:p>
                <w:p w:rsidR="00BB7474" w:rsidRPr="00F35FD8" w:rsidRDefault="00374EF2" w:rsidP="00374EF2">
                  <w:pPr>
                    <w:ind w:firstLine="0"/>
                    <w:rPr>
                      <w:rFonts w:ascii="Times New Roman" w:hAnsi="Times New Roman" w:cs="Times New Roman"/>
                      <w:vertAlign w:val="subscript"/>
                    </w:rPr>
                  </w:pPr>
                  <w:r w:rsidRPr="00F35FD8"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BB7474" w:rsidRPr="00BB7474">
                    <w:rPr>
                      <w:rFonts w:ascii="Times New Roman" w:hAnsi="Times New Roman" w:cs="Times New Roman"/>
                      <w:lang w:val="en-US"/>
                    </w:rPr>
                    <w:t>A</w:t>
                  </w:r>
                  <w:r w:rsidR="00BB7474" w:rsidRPr="00F35FD8">
                    <w:rPr>
                      <w:rFonts w:ascii="Times New Roman" w:hAnsi="Times New Roman" w:cs="Times New Roman"/>
                      <w:vertAlign w:val="subscript"/>
                    </w:rPr>
                    <w:t>1</w:t>
                  </w:r>
                  <w:r w:rsidRPr="00F35FD8">
                    <w:rPr>
                      <w:rFonts w:ascii="Times New Roman" w:hAnsi="Times New Roman" w:cs="Times New Roman"/>
                    </w:rPr>
                    <w:t xml:space="preserve">(1;0;1);       </w:t>
                  </w:r>
                  <w:r w:rsidR="00BB7474" w:rsidRPr="00BB7474">
                    <w:rPr>
                      <w:rFonts w:ascii="Times New Roman" w:hAnsi="Times New Roman" w:cs="Times New Roman"/>
                      <w:lang w:val="en-US"/>
                    </w:rPr>
                    <w:t>C</w:t>
                  </w:r>
                  <w:r w:rsidRPr="00F35FD8">
                    <w:rPr>
                      <w:rFonts w:ascii="Times New Roman" w:hAnsi="Times New Roman" w:cs="Times New Roman"/>
                    </w:rPr>
                    <w:t>(0;1;0).</w:t>
                  </w:r>
                </w:p>
                <w:p w:rsidR="00F35FD8" w:rsidRPr="00D7254A" w:rsidRDefault="00374EF2">
                  <w:pPr>
                    <w:rPr>
                      <w:rFonts w:ascii="Times New Roman" w:eastAsiaTheme="minorEastAsia" w:hAnsi="Times New Roman" w:cs="Times New Roman"/>
                    </w:rPr>
                  </w:pPr>
                  <w:r w:rsidRPr="00BB7474">
                    <w:rPr>
                      <w:rFonts w:ascii="Times New Roman" w:hAnsi="Times New Roman" w:cs="Times New Roman"/>
                      <w:lang w:val="en-US"/>
                    </w:rPr>
                    <w:t>A</w:t>
                  </w:r>
                  <w:r w:rsidRPr="00374EF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B7474">
                    <w:rPr>
                      <w:rFonts w:ascii="Times New Roman" w:hAnsi="Times New Roman" w:cs="Times New Roman"/>
                      <w:lang w:val="en-US"/>
                    </w:rPr>
                    <w:t>C</w:t>
                  </w:r>
                  <w:r w:rsidRPr="00374EF2">
                    <w:rPr>
                      <w:rFonts w:ascii="Times New Roman" w:hAnsi="Times New Roman" w:cs="Times New Roman"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 w:rsidR="00F35FD8" w:rsidRPr="00F35FD8">
                    <w:rPr>
                      <w:rFonts w:ascii="Times New Roman" w:hAnsi="Times New Roman" w:cs="Times New Roman"/>
                    </w:rPr>
                    <w:t>{-1</w:t>
                  </w:r>
                  <w:proofErr w:type="gramStart"/>
                  <w:r w:rsidR="00F35FD8" w:rsidRPr="00F35FD8">
                    <w:rPr>
                      <w:rFonts w:ascii="Times New Roman" w:hAnsi="Times New Roman" w:cs="Times New Roman"/>
                    </w:rPr>
                    <w:t>;1</w:t>
                  </w:r>
                  <w:proofErr w:type="gramEnd"/>
                  <w:r w:rsidR="00F35FD8" w:rsidRPr="00F35FD8">
                    <w:rPr>
                      <w:rFonts w:ascii="Times New Roman" w:hAnsi="Times New Roman" w:cs="Times New Roman"/>
                    </w:rPr>
                    <w:t>;1}</w:t>
                  </w:r>
                  <w:r w:rsidR="00F35FD8" w:rsidRPr="00D7254A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w:r w:rsidRPr="00F35FD8">
                    <w:rPr>
                      <w:rFonts w:ascii="Times New Roman" w:eastAsiaTheme="minorEastAsia" w:hAnsi="Times New Roman" w:cs="Times New Roman"/>
                      <w:vertAlign w:val="subscript"/>
                    </w:rPr>
                    <w:t xml:space="preserve">,   </w:t>
                  </w:r>
                  <w:r w:rsidRPr="00BB7474">
                    <w:rPr>
                      <w:rFonts w:ascii="Times New Roman" w:hAnsi="Times New Roman" w:cs="Times New Roman"/>
                      <w:lang w:val="en-US"/>
                    </w:rPr>
                    <w:t>A</w:t>
                  </w:r>
                  <w:r w:rsidRPr="00374EF2">
                    <w:rPr>
                      <w:rFonts w:ascii="Times New Roman" w:hAnsi="Times New Roman" w:cs="Times New Roman"/>
                      <w:vertAlign w:val="subscript"/>
                    </w:rPr>
                    <w:t>1</w:t>
                  </w:r>
                  <w:r w:rsidRPr="00374EF2">
                    <w:rPr>
                      <w:rFonts w:ascii="Times New Roman" w:hAnsi="Times New Roman" w:cs="Times New Roman"/>
                    </w:rPr>
                    <w:t>,</w:t>
                  </w:r>
                  <w:r w:rsidRPr="00BB7474">
                    <w:rPr>
                      <w:rFonts w:ascii="Times New Roman" w:hAnsi="Times New Roman" w:cs="Times New Roman"/>
                      <w:lang w:val="en-US"/>
                    </w:rPr>
                    <w:t>C</w:t>
                  </w:r>
                  <w:r w:rsidR="00F35FD8" w:rsidRPr="00D7254A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35FD8" w:rsidRPr="00F35FD8">
                    <w:rPr>
                      <w:rFonts w:ascii="Times New Roman" w:hAnsi="Times New Roman" w:cs="Times New Roman"/>
                    </w:rPr>
                    <w:t>{-1;1;</w:t>
                  </w:r>
                  <w:r w:rsidR="00F35FD8" w:rsidRPr="00D7254A">
                    <w:rPr>
                      <w:rFonts w:ascii="Times New Roman" w:hAnsi="Times New Roman" w:cs="Times New Roman"/>
                    </w:rPr>
                    <w:t>-</w:t>
                  </w:r>
                  <w:r w:rsidR="00F35FD8" w:rsidRPr="00F35FD8">
                    <w:rPr>
                      <w:rFonts w:ascii="Times New Roman" w:hAnsi="Times New Roman" w:cs="Times New Roman"/>
                    </w:rPr>
                    <w:t>1}</w:t>
                  </w:r>
                  <w:r w:rsidR="00F35FD8" w:rsidRPr="00D7254A">
                    <w:rPr>
                      <w:rFonts w:ascii="Times New Roman" w:hAnsi="Times New Roman" w:cs="Times New Roman"/>
                    </w:rPr>
                    <w:t>,</w:t>
                  </w:r>
                  <w:r w:rsidR="00F35FD8">
                    <w:rPr>
                      <w:rFonts w:ascii="Times New Roman" w:hAnsi="Times New Roman" w:cs="Times New Roman"/>
                      <w:vertAlign w:val="subscript"/>
                    </w:rPr>
                    <w:t xml:space="preserve"> </w:t>
                  </w:r>
                  <m:oMath>
                    <m:r>
                      <w:rPr>
                        <w:rFonts w:ascii="Cambria Math" w:hAnsi="Cambria Math" w:cs="Times New Roman"/>
                      </w:rPr>
                      <m:t xml:space="preserve"> </m:t>
                    </m:r>
                  </m:oMath>
                </w:p>
                <w:p w:rsidR="00BB7474" w:rsidRPr="00D7254A" w:rsidRDefault="00374EF2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374EF2">
                    <w:rPr>
                      <w:rFonts w:ascii="Times New Roman" w:hAnsi="Times New Roman" w:cs="Times New Roman"/>
                    </w:rPr>
                    <w:t xml:space="preserve">Найдем угол между </w:t>
                  </w:r>
                  <w:r>
                    <w:rPr>
                      <w:rFonts w:ascii="Times New Roman" w:hAnsi="Times New Roman" w:cs="Times New Roman"/>
                    </w:rPr>
                    <w:t xml:space="preserve">прямыми </w:t>
                  </w:r>
                  <m:oMath>
                    <m:r>
                      <w:rPr>
                        <w:rFonts w:ascii="Cambria Math" w:hAnsi="Cambria Math" w:cs="Times New Roman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 w:cs="Times New Roman"/>
                      </w:rPr>
                      <m:t xml:space="preserve"> и 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b</m:t>
                    </m:r>
                  </m:oMath>
                  <w:r w:rsidRPr="00374EF2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74EF2">
                    <w:rPr>
                      <w:rFonts w:ascii="Times New Roman" w:hAnsi="Times New Roman" w:cs="Times New Roman"/>
                    </w:rPr>
                    <w:t>с помощью скалярного произведения по формуле</w:t>
                  </w:r>
                  <w:proofErr w:type="gramEnd"/>
                </w:p>
                <w:p w:rsidR="00F35FD8" w:rsidRPr="00CC77A9" w:rsidRDefault="00F35FD8">
                  <w:pPr>
                    <w:rPr>
                      <w:rFonts w:ascii="Times New Roman" w:hAnsi="Times New Roman" w:cs="Times New Roman"/>
                      <w:vertAlign w:val="subscript"/>
                      <w:lang w:val="en-US" w:bidi="he-IL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cos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a,b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>)=</w:t>
                  </w:r>
                  <w:r w:rsidR="00CC77A9">
                    <w:rPr>
                      <w:rFonts w:ascii="Times New Roman" w:hAnsi="Times New Roman" w:cs="Times New Roman"/>
                      <w:lang w:val="en-US"/>
                    </w:rPr>
                    <w:t>(</w:t>
                  </w:r>
                  <w:r>
                    <w:rPr>
                      <w:rFonts w:ascii="Times New Roman" w:hAnsi="Times New Roman" w:cs="Times New Roman"/>
                      <w:lang w:val="en-US" w:bidi="he-IL"/>
                    </w:rPr>
                    <w:t>‌</w:t>
                  </w:r>
                  <w:r w:rsidRPr="00CC77A9">
                    <w:rPr>
                      <w:rFonts w:ascii="Times New Roman" w:hAnsi="Times New Roman" w:cs="Times New Roman"/>
                      <w:i/>
                      <w:lang w:val="en-US" w:bidi="he-IL"/>
                    </w:rPr>
                    <w:t>x</w:t>
                  </w:r>
                  <w:r w:rsidR="00CC77A9">
                    <w:rPr>
                      <w:rFonts w:ascii="Times New Roman" w:hAnsi="Times New Roman" w:cs="Times New Roman"/>
                      <w:i/>
                      <w:vertAlign w:val="subscript"/>
                      <w:lang w:val="en-US" w:bidi="he-IL"/>
                    </w:rPr>
                    <w:t>1</w:t>
                  </w:r>
                  <w:r w:rsidR="00CC77A9">
                    <w:rPr>
                      <w:rFonts w:ascii="Times New Roman" w:hAnsi="Times New Roman" w:cs="Times New Roman"/>
                      <w:i/>
                      <w:lang w:val="en-US" w:bidi="he-IL"/>
                    </w:rPr>
                    <w:t xml:space="preserve"> </w:t>
                  </w:r>
                  <w:r w:rsidRPr="00CC77A9">
                    <w:rPr>
                      <w:rFonts w:ascii="Times New Roman" w:hAnsi="Times New Roman" w:cs="Times New Roman"/>
                      <w:i/>
                      <w:lang w:val="en-US" w:bidi="he-IL"/>
                    </w:rPr>
                    <w:t>x</w:t>
                  </w:r>
                  <w:r w:rsidR="00CC77A9">
                    <w:rPr>
                      <w:rFonts w:ascii="Times New Roman" w:hAnsi="Times New Roman" w:cs="Times New Roman"/>
                      <w:i/>
                      <w:vertAlign w:val="subscript"/>
                      <w:lang w:val="en-US" w:bidi="he-IL"/>
                    </w:rPr>
                    <w:t xml:space="preserve">2 </w:t>
                  </w:r>
                  <w:r w:rsidR="00CC77A9">
                    <w:rPr>
                      <w:rFonts w:ascii="Times New Roman" w:hAnsi="Times New Roman" w:cs="Times New Roman"/>
                      <w:vertAlign w:val="subscript"/>
                      <w:lang w:val="en-US" w:bidi="he-IL"/>
                    </w:rPr>
                    <w:t>+</w:t>
                  </w:r>
                  <w:r w:rsidR="00CC77A9">
                    <w:rPr>
                      <w:rFonts w:ascii="Times New Roman" w:hAnsi="Times New Roman" w:cs="Times New Roman"/>
                      <w:lang w:val="en-US" w:bidi="he-IL"/>
                    </w:rPr>
                    <w:t>‌</w:t>
                  </w:r>
                  <w:r w:rsidR="00CC77A9" w:rsidRPr="00CC77A9">
                    <w:rPr>
                      <w:rFonts w:ascii="Times New Roman" w:hAnsi="Times New Roman" w:cs="Times New Roman"/>
                      <w:i/>
                      <w:lang w:val="en-US" w:bidi="he-IL"/>
                    </w:rPr>
                    <w:t>y</w:t>
                  </w:r>
                  <w:r w:rsidR="00CC77A9">
                    <w:rPr>
                      <w:rFonts w:ascii="Times New Roman" w:hAnsi="Times New Roman" w:cs="Times New Roman"/>
                      <w:i/>
                      <w:vertAlign w:val="subscript"/>
                      <w:lang w:val="en-US" w:bidi="he-IL"/>
                    </w:rPr>
                    <w:t>1</w:t>
                  </w:r>
                  <w:r w:rsidR="00CC77A9">
                    <w:rPr>
                      <w:rFonts w:ascii="Times New Roman" w:hAnsi="Times New Roman" w:cs="Times New Roman"/>
                      <w:i/>
                      <w:lang w:val="en-US" w:bidi="he-IL"/>
                    </w:rPr>
                    <w:t xml:space="preserve"> y</w:t>
                  </w:r>
                  <w:r w:rsidR="00CC77A9">
                    <w:rPr>
                      <w:rFonts w:ascii="Times New Roman" w:hAnsi="Times New Roman" w:cs="Times New Roman"/>
                      <w:i/>
                      <w:vertAlign w:val="subscript"/>
                      <w:lang w:val="en-US" w:bidi="he-IL"/>
                    </w:rPr>
                    <w:t xml:space="preserve">2 </w:t>
                  </w:r>
                  <w:r w:rsidR="00CC77A9">
                    <w:rPr>
                      <w:rFonts w:ascii="Times New Roman" w:hAnsi="Times New Roman" w:cs="Times New Roman"/>
                      <w:vertAlign w:val="subscript"/>
                      <w:lang w:val="en-US" w:bidi="he-IL"/>
                    </w:rPr>
                    <w:t>+</w:t>
                  </w:r>
                  <w:r w:rsidR="00CC77A9" w:rsidRPr="00CC77A9">
                    <w:rPr>
                      <w:rFonts w:ascii="Times New Roman" w:hAnsi="Times New Roman" w:cs="Times New Roman"/>
                      <w:i/>
                      <w:lang w:val="en-US" w:bidi="he-IL"/>
                    </w:rPr>
                    <w:t>‌</w:t>
                  </w:r>
                  <w:r w:rsidR="00CC77A9">
                    <w:rPr>
                      <w:rFonts w:ascii="Times New Roman" w:hAnsi="Times New Roman" w:cs="Times New Roman"/>
                      <w:i/>
                      <w:lang w:val="en-US" w:bidi="he-IL"/>
                    </w:rPr>
                    <w:t>z</w:t>
                  </w:r>
                  <w:r w:rsidR="00CC77A9" w:rsidRPr="00CC77A9">
                    <w:rPr>
                      <w:rFonts w:ascii="Times New Roman" w:hAnsi="Times New Roman" w:cs="Times New Roman"/>
                      <w:i/>
                      <w:vertAlign w:val="subscript"/>
                      <w:lang w:val="en-US" w:bidi="he-IL"/>
                    </w:rPr>
                    <w:t>1</w:t>
                  </w:r>
                  <w:r w:rsidR="00CC77A9">
                    <w:rPr>
                      <w:rFonts w:ascii="Times New Roman" w:hAnsi="Times New Roman" w:cs="Times New Roman"/>
                      <w:i/>
                      <w:lang w:val="en-US" w:bidi="he-IL"/>
                    </w:rPr>
                    <w:t xml:space="preserve"> z</w:t>
                  </w:r>
                  <w:r w:rsidR="00CC77A9">
                    <w:rPr>
                      <w:rFonts w:ascii="Times New Roman" w:hAnsi="Times New Roman" w:cs="Times New Roman"/>
                      <w:i/>
                      <w:vertAlign w:val="subscript"/>
                      <w:lang w:val="en-US" w:bidi="he-IL"/>
                    </w:rPr>
                    <w:t>2 )/√</w:t>
                  </w:r>
                  <w:r w:rsidR="00CC77A9" w:rsidRPr="00CC77A9">
                    <w:rPr>
                      <w:rFonts w:ascii="Times New Roman" w:hAnsi="Times New Roman" w:cs="Times New Roman"/>
                      <w:lang w:val="en-US" w:bidi="he-IL"/>
                    </w:rPr>
                    <w:t xml:space="preserve">( </w:t>
                  </w:r>
                  <w:r w:rsidR="00CC77A9">
                    <w:rPr>
                      <w:rFonts w:ascii="Times New Roman" w:hAnsi="Times New Roman" w:cs="Times New Roman"/>
                      <w:lang w:val="en-US" w:bidi="he-IL"/>
                    </w:rPr>
                    <w:t>‌</w:t>
                  </w:r>
                  <w:r w:rsidR="00CC77A9" w:rsidRPr="00CC77A9">
                    <w:rPr>
                      <w:rFonts w:ascii="Times New Roman" w:hAnsi="Times New Roman" w:cs="Times New Roman"/>
                      <w:i/>
                      <w:lang w:val="en-US" w:bidi="he-IL"/>
                    </w:rPr>
                    <w:t>x</w:t>
                  </w:r>
                  <w:r w:rsidR="00CC77A9">
                    <w:rPr>
                      <w:rFonts w:ascii="Times New Roman" w:hAnsi="Times New Roman" w:cs="Times New Roman"/>
                      <w:i/>
                      <w:vertAlign w:val="subscript"/>
                      <w:lang w:val="en-US" w:bidi="he-IL"/>
                    </w:rPr>
                    <w:t>1</w:t>
                  </w:r>
                  <w:r w:rsidR="00CC77A9">
                    <w:rPr>
                      <w:rFonts w:ascii="Times New Roman" w:hAnsi="Times New Roman" w:cs="Times New Roman"/>
                      <w:i/>
                      <w:lang w:val="en-US" w:bidi="he-IL"/>
                    </w:rPr>
                    <w:t xml:space="preserve"> </w:t>
                  </w:r>
                  <w:r w:rsidR="00CC77A9">
                    <w:rPr>
                      <w:rFonts w:ascii="Times New Roman" w:hAnsi="Times New Roman" w:cs="Times New Roman"/>
                      <w:i/>
                      <w:vertAlign w:val="superscript"/>
                      <w:lang w:val="en-US" w:bidi="he-IL"/>
                    </w:rPr>
                    <w:t>2</w:t>
                  </w:r>
                  <w:r w:rsidR="00CC77A9">
                    <w:rPr>
                      <w:rFonts w:ascii="Times New Roman" w:hAnsi="Times New Roman" w:cs="Times New Roman"/>
                      <w:vertAlign w:val="subscript"/>
                      <w:lang w:val="en-US" w:bidi="he-IL"/>
                    </w:rPr>
                    <w:t>+</w:t>
                  </w:r>
                  <w:r w:rsidR="00CC77A9">
                    <w:rPr>
                      <w:rFonts w:ascii="Times New Roman" w:hAnsi="Times New Roman" w:cs="Times New Roman"/>
                      <w:lang w:val="en-US" w:bidi="he-IL"/>
                    </w:rPr>
                    <w:t>‌</w:t>
                  </w:r>
                  <w:r w:rsidR="00CC77A9" w:rsidRPr="00CC77A9">
                    <w:rPr>
                      <w:rFonts w:ascii="Times New Roman" w:hAnsi="Times New Roman" w:cs="Times New Roman"/>
                      <w:i/>
                      <w:lang w:val="en-US" w:bidi="he-IL"/>
                    </w:rPr>
                    <w:t>y</w:t>
                  </w:r>
                  <w:r w:rsidR="00CC77A9">
                    <w:rPr>
                      <w:rFonts w:ascii="Times New Roman" w:hAnsi="Times New Roman" w:cs="Times New Roman"/>
                      <w:i/>
                      <w:vertAlign w:val="subscript"/>
                      <w:lang w:val="en-US" w:bidi="he-IL"/>
                    </w:rPr>
                    <w:t>1</w:t>
                  </w:r>
                  <w:r w:rsidR="00CC77A9">
                    <w:rPr>
                      <w:rFonts w:ascii="Times New Roman" w:hAnsi="Times New Roman" w:cs="Times New Roman"/>
                      <w:i/>
                      <w:vertAlign w:val="superscript"/>
                      <w:lang w:val="en-US" w:bidi="he-IL"/>
                    </w:rPr>
                    <w:t>2</w:t>
                  </w:r>
                  <w:r w:rsidR="00CC77A9">
                    <w:rPr>
                      <w:rFonts w:ascii="Times New Roman" w:hAnsi="Times New Roman" w:cs="Times New Roman"/>
                      <w:i/>
                      <w:lang w:val="en-US" w:bidi="he-IL"/>
                    </w:rPr>
                    <w:t xml:space="preserve"> </w:t>
                  </w:r>
                  <w:r w:rsidR="00CC77A9">
                    <w:rPr>
                      <w:rFonts w:ascii="Times New Roman" w:hAnsi="Times New Roman" w:cs="Times New Roman"/>
                      <w:vertAlign w:val="subscript"/>
                      <w:lang w:val="en-US" w:bidi="he-IL"/>
                    </w:rPr>
                    <w:t>+</w:t>
                  </w:r>
                  <w:r w:rsidR="00CC77A9" w:rsidRPr="00CC77A9">
                    <w:rPr>
                      <w:rFonts w:ascii="Times New Roman" w:hAnsi="Times New Roman" w:cs="Times New Roman"/>
                      <w:i/>
                      <w:lang w:val="en-US" w:bidi="he-IL"/>
                    </w:rPr>
                    <w:t>‌</w:t>
                  </w:r>
                  <w:r w:rsidR="00CC77A9">
                    <w:rPr>
                      <w:rFonts w:ascii="Times New Roman" w:hAnsi="Times New Roman" w:cs="Times New Roman"/>
                      <w:i/>
                      <w:lang w:val="en-US" w:bidi="he-IL"/>
                    </w:rPr>
                    <w:t>z</w:t>
                  </w:r>
                  <w:r w:rsidR="00CC77A9" w:rsidRPr="00CC77A9">
                    <w:rPr>
                      <w:rFonts w:ascii="Times New Roman" w:hAnsi="Times New Roman" w:cs="Times New Roman"/>
                      <w:i/>
                      <w:vertAlign w:val="subscript"/>
                      <w:lang w:val="en-US" w:bidi="he-IL"/>
                    </w:rPr>
                    <w:t>1</w:t>
                  </w:r>
                  <w:r w:rsidR="00CC77A9">
                    <w:rPr>
                      <w:rFonts w:ascii="Times New Roman" w:hAnsi="Times New Roman" w:cs="Times New Roman"/>
                      <w:i/>
                      <w:vertAlign w:val="superscript"/>
                      <w:lang w:val="en-US" w:bidi="he-IL"/>
                    </w:rPr>
                    <w:t>2</w:t>
                  </w:r>
                  <w:r w:rsidR="00CC77A9" w:rsidRPr="00CC77A9">
                    <w:rPr>
                      <w:rFonts w:ascii="Times New Roman" w:hAnsi="Times New Roman" w:cs="Times New Roman"/>
                      <w:lang w:val="en-US" w:bidi="he-IL"/>
                    </w:rPr>
                    <w:t>)</w:t>
                  </w:r>
                  <w:r w:rsidR="00CC77A9">
                    <w:rPr>
                      <w:rFonts w:ascii="Times New Roman" w:hAnsi="Times New Roman" w:cs="Times New Roman"/>
                      <w:lang w:val="en-US" w:bidi="he-IL"/>
                    </w:rPr>
                    <w:t>·</w:t>
                  </w:r>
                  <w:r w:rsidR="00CC77A9" w:rsidRPr="00CC77A9">
                    <w:rPr>
                      <w:rFonts w:ascii="Times New Roman" w:hAnsi="Times New Roman" w:cs="Times New Roman"/>
                      <w:i/>
                      <w:vertAlign w:val="subscript"/>
                      <w:lang w:val="en-US" w:bidi="he-IL"/>
                    </w:rPr>
                    <w:t xml:space="preserve"> </w:t>
                  </w:r>
                  <w:r w:rsidR="00CC77A9">
                    <w:rPr>
                      <w:rFonts w:ascii="Times New Roman" w:hAnsi="Times New Roman" w:cs="Times New Roman"/>
                      <w:i/>
                      <w:vertAlign w:val="subscript"/>
                      <w:lang w:val="en-US" w:bidi="he-IL"/>
                    </w:rPr>
                    <w:t>√</w:t>
                  </w:r>
                  <w:r w:rsidR="00CC77A9" w:rsidRPr="00CC77A9">
                    <w:rPr>
                      <w:rFonts w:ascii="Times New Roman" w:hAnsi="Times New Roman" w:cs="Times New Roman"/>
                      <w:lang w:val="en-US" w:bidi="he-IL"/>
                    </w:rPr>
                    <w:t xml:space="preserve">( </w:t>
                  </w:r>
                  <w:r w:rsidR="00CC77A9">
                    <w:rPr>
                      <w:rFonts w:ascii="Times New Roman" w:hAnsi="Times New Roman" w:cs="Times New Roman"/>
                      <w:lang w:val="en-US" w:bidi="he-IL"/>
                    </w:rPr>
                    <w:t>‌</w:t>
                  </w:r>
                  <w:r w:rsidR="00CC77A9" w:rsidRPr="00CC77A9">
                    <w:rPr>
                      <w:rFonts w:ascii="Times New Roman" w:hAnsi="Times New Roman" w:cs="Times New Roman"/>
                      <w:i/>
                      <w:lang w:val="en-US" w:bidi="he-IL"/>
                    </w:rPr>
                    <w:t>x</w:t>
                  </w:r>
                  <w:r w:rsidR="00CC77A9">
                    <w:rPr>
                      <w:rFonts w:ascii="Times New Roman" w:hAnsi="Times New Roman" w:cs="Times New Roman"/>
                      <w:i/>
                      <w:vertAlign w:val="subscript"/>
                      <w:lang w:val="en-US" w:bidi="he-IL"/>
                    </w:rPr>
                    <w:t>2</w:t>
                  </w:r>
                  <w:r w:rsidR="00CC77A9">
                    <w:rPr>
                      <w:rFonts w:ascii="Times New Roman" w:hAnsi="Times New Roman" w:cs="Times New Roman"/>
                      <w:i/>
                      <w:lang w:val="en-US" w:bidi="he-IL"/>
                    </w:rPr>
                    <w:t xml:space="preserve"> </w:t>
                  </w:r>
                  <w:r w:rsidR="00CC77A9">
                    <w:rPr>
                      <w:rFonts w:ascii="Times New Roman" w:hAnsi="Times New Roman" w:cs="Times New Roman"/>
                      <w:i/>
                      <w:vertAlign w:val="superscript"/>
                      <w:lang w:val="en-US" w:bidi="he-IL"/>
                    </w:rPr>
                    <w:t>2</w:t>
                  </w:r>
                  <w:r w:rsidR="00CC77A9">
                    <w:rPr>
                      <w:rFonts w:ascii="Times New Roman" w:hAnsi="Times New Roman" w:cs="Times New Roman"/>
                      <w:vertAlign w:val="subscript"/>
                      <w:lang w:val="en-US" w:bidi="he-IL"/>
                    </w:rPr>
                    <w:t>+</w:t>
                  </w:r>
                  <w:r w:rsidR="00CC77A9">
                    <w:rPr>
                      <w:rFonts w:ascii="Times New Roman" w:hAnsi="Times New Roman" w:cs="Times New Roman"/>
                      <w:lang w:val="en-US" w:bidi="he-IL"/>
                    </w:rPr>
                    <w:t>‌</w:t>
                  </w:r>
                  <w:r w:rsidR="00CC77A9" w:rsidRPr="00CC77A9">
                    <w:rPr>
                      <w:rFonts w:ascii="Times New Roman" w:hAnsi="Times New Roman" w:cs="Times New Roman"/>
                      <w:i/>
                      <w:lang w:val="en-US" w:bidi="he-IL"/>
                    </w:rPr>
                    <w:t>y</w:t>
                  </w:r>
                  <w:r w:rsidR="00CC77A9">
                    <w:rPr>
                      <w:rFonts w:ascii="Times New Roman" w:hAnsi="Times New Roman" w:cs="Times New Roman"/>
                      <w:i/>
                      <w:vertAlign w:val="subscript"/>
                      <w:lang w:val="en-US" w:bidi="he-IL"/>
                    </w:rPr>
                    <w:t>2</w:t>
                  </w:r>
                  <w:r w:rsidR="00CC77A9">
                    <w:rPr>
                      <w:rFonts w:ascii="Times New Roman" w:hAnsi="Times New Roman" w:cs="Times New Roman"/>
                      <w:i/>
                      <w:vertAlign w:val="superscript"/>
                      <w:lang w:val="en-US" w:bidi="he-IL"/>
                    </w:rPr>
                    <w:t>2</w:t>
                  </w:r>
                  <w:r w:rsidR="00CC77A9">
                    <w:rPr>
                      <w:rFonts w:ascii="Times New Roman" w:hAnsi="Times New Roman" w:cs="Times New Roman"/>
                      <w:i/>
                      <w:lang w:val="en-US" w:bidi="he-IL"/>
                    </w:rPr>
                    <w:t xml:space="preserve"> </w:t>
                  </w:r>
                  <w:r w:rsidR="00CC77A9">
                    <w:rPr>
                      <w:rFonts w:ascii="Times New Roman" w:hAnsi="Times New Roman" w:cs="Times New Roman"/>
                      <w:vertAlign w:val="subscript"/>
                      <w:lang w:val="en-US" w:bidi="he-IL"/>
                    </w:rPr>
                    <w:t>+</w:t>
                  </w:r>
                  <w:r w:rsidR="00CC77A9" w:rsidRPr="00CC77A9">
                    <w:rPr>
                      <w:rFonts w:ascii="Times New Roman" w:hAnsi="Times New Roman" w:cs="Times New Roman"/>
                      <w:i/>
                      <w:lang w:val="en-US" w:bidi="he-IL"/>
                    </w:rPr>
                    <w:t>‌</w:t>
                  </w:r>
                  <w:r w:rsidR="00CC77A9">
                    <w:rPr>
                      <w:rFonts w:ascii="Times New Roman" w:hAnsi="Times New Roman" w:cs="Times New Roman"/>
                      <w:i/>
                      <w:lang w:val="en-US" w:bidi="he-IL"/>
                    </w:rPr>
                    <w:t>z</w:t>
                  </w:r>
                  <w:r w:rsidR="00CC77A9">
                    <w:rPr>
                      <w:rFonts w:ascii="Times New Roman" w:hAnsi="Times New Roman" w:cs="Times New Roman"/>
                      <w:i/>
                      <w:vertAlign w:val="subscript"/>
                      <w:lang w:val="en-US" w:bidi="he-IL"/>
                    </w:rPr>
                    <w:t>2</w:t>
                  </w:r>
                  <w:r w:rsidR="00CC77A9">
                    <w:rPr>
                      <w:rFonts w:ascii="Times New Roman" w:hAnsi="Times New Roman" w:cs="Times New Roman"/>
                      <w:i/>
                      <w:vertAlign w:val="superscript"/>
                      <w:lang w:val="en-US" w:bidi="he-IL"/>
                    </w:rPr>
                    <w:t>2</w:t>
                  </w:r>
                  <w:r w:rsidR="00CC77A9" w:rsidRPr="00CC77A9">
                    <w:rPr>
                      <w:rFonts w:ascii="Times New Roman" w:hAnsi="Times New Roman" w:cs="Times New Roman"/>
                      <w:lang w:val="en-US" w:bidi="he-IL"/>
                    </w:rPr>
                    <w:t>)</w:t>
                  </w:r>
                  <w:r w:rsidR="00CC77A9">
                    <w:rPr>
                      <w:rFonts w:ascii="Times New Roman" w:hAnsi="Times New Roman" w:cs="Times New Roman"/>
                      <w:lang w:val="en-US" w:bidi="he-IL"/>
                    </w:rPr>
                    <w:t>·</w:t>
                  </w:r>
                </w:p>
                <w:p w:rsidR="00CC77A9" w:rsidRPr="00CC77A9" w:rsidRDefault="00CC77A9" w:rsidP="00CC77A9">
                  <w:pPr>
                    <w:rPr>
                      <w:rFonts w:ascii="Times New Roman" w:hAnsi="Times New Roman" w:cs="Times New Roman"/>
                      <w:vertAlign w:val="subscript"/>
                      <w:lang w:val="en-US" w:bidi="he-IL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cos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>(</w:t>
                  </w:r>
                  <w:r w:rsidRPr="00BB7474">
                    <w:rPr>
                      <w:rFonts w:ascii="Times New Roman" w:hAnsi="Times New Roman" w:cs="Times New Roman"/>
                      <w:lang w:val="en-US"/>
                    </w:rPr>
                    <w:t>A</w:t>
                  </w:r>
                  <w:r w:rsidRPr="00CC77A9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Pr="00BB7474">
                    <w:rPr>
                      <w:rFonts w:ascii="Times New Roman" w:hAnsi="Times New Roman" w:cs="Times New Roman"/>
                      <w:lang w:val="en-US"/>
                    </w:rPr>
                    <w:t>C</w:t>
                  </w:r>
                  <w:r w:rsidRPr="00CC77A9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;</w:t>
                  </w:r>
                  <w:r w:rsidRPr="00BB7474">
                    <w:rPr>
                      <w:rFonts w:ascii="Times New Roman" w:hAnsi="Times New Roman" w:cs="Times New Roman"/>
                      <w:lang w:val="en-US"/>
                    </w:rPr>
                    <w:t>A</w:t>
                  </w:r>
                  <w:r w:rsidRPr="00CC77A9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1</w:t>
                  </w:r>
                  <w:r w:rsidRPr="00CC77A9">
                    <w:rPr>
                      <w:rFonts w:ascii="Times New Roman" w:hAnsi="Times New Roman" w:cs="Times New Roman"/>
                      <w:lang w:val="en-US"/>
                    </w:rPr>
                    <w:t>,</w:t>
                  </w:r>
                  <w:r w:rsidRPr="00BB7474">
                    <w:rPr>
                      <w:rFonts w:ascii="Times New Roman" w:hAnsi="Times New Roman" w:cs="Times New Roman"/>
                      <w:lang w:val="en-US"/>
                    </w:rPr>
                    <w:t>C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)=(</w:t>
                  </w:r>
                  <w:r>
                    <w:rPr>
                      <w:rFonts w:ascii="Times New Roman" w:hAnsi="Times New Roman" w:cs="Times New Roman"/>
                      <w:lang w:val="en-US" w:bidi="he-IL"/>
                    </w:rPr>
                    <w:t>1+1-1</w:t>
                  </w:r>
                  <w:r>
                    <w:rPr>
                      <w:rFonts w:ascii="Times New Roman" w:hAnsi="Times New Roman" w:cs="Times New Roman"/>
                      <w:i/>
                      <w:vertAlign w:val="subscript"/>
                      <w:lang w:val="en-US" w:bidi="he-IL"/>
                    </w:rPr>
                    <w:t xml:space="preserve"> )/√</w:t>
                  </w:r>
                  <w:r w:rsidRPr="00CC77A9">
                    <w:rPr>
                      <w:rFonts w:ascii="Times New Roman" w:hAnsi="Times New Roman" w:cs="Times New Roman"/>
                      <w:lang w:val="en-US" w:bidi="he-IL"/>
                    </w:rPr>
                    <w:t xml:space="preserve">( </w:t>
                  </w:r>
                  <w:r>
                    <w:rPr>
                      <w:rFonts w:ascii="Times New Roman" w:hAnsi="Times New Roman" w:cs="Times New Roman"/>
                      <w:lang w:val="en-US" w:bidi="he-IL"/>
                    </w:rPr>
                    <w:t>1+1+1</w:t>
                  </w:r>
                  <w:r w:rsidRPr="00CC77A9">
                    <w:rPr>
                      <w:rFonts w:ascii="Times New Roman" w:hAnsi="Times New Roman" w:cs="Times New Roman"/>
                      <w:lang w:val="en-US" w:bidi="he-IL"/>
                    </w:rPr>
                    <w:t>)</w:t>
                  </w:r>
                  <w:r>
                    <w:rPr>
                      <w:rFonts w:ascii="Times New Roman" w:hAnsi="Times New Roman" w:cs="Times New Roman"/>
                      <w:lang w:val="en-US" w:bidi="he-IL"/>
                    </w:rPr>
                    <w:t>·</w:t>
                  </w:r>
                  <w:r w:rsidRPr="00CC77A9">
                    <w:rPr>
                      <w:rFonts w:ascii="Times New Roman" w:hAnsi="Times New Roman" w:cs="Times New Roman"/>
                      <w:i/>
                      <w:vertAlign w:val="subscript"/>
                      <w:lang w:val="en-US" w:bidi="he-IL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vertAlign w:val="subscript"/>
                      <w:lang w:val="en-US" w:bidi="he-IL"/>
                    </w:rPr>
                    <w:t>√</w:t>
                  </w:r>
                  <w:r w:rsidRPr="00CC77A9">
                    <w:rPr>
                      <w:rFonts w:ascii="Times New Roman" w:hAnsi="Times New Roman" w:cs="Times New Roman"/>
                      <w:lang w:val="en-US" w:bidi="he-IL"/>
                    </w:rPr>
                    <w:t xml:space="preserve">( </w:t>
                  </w:r>
                  <w:r>
                    <w:rPr>
                      <w:rFonts w:ascii="Times New Roman" w:hAnsi="Times New Roman" w:cs="Times New Roman"/>
                      <w:lang w:val="en-US" w:bidi="he-IL"/>
                    </w:rPr>
                    <w:t>1+1+1</w:t>
                  </w:r>
                  <w:r w:rsidRPr="00CC77A9">
                    <w:rPr>
                      <w:rFonts w:ascii="Times New Roman" w:hAnsi="Times New Roman" w:cs="Times New Roman"/>
                      <w:lang w:val="en-US" w:bidi="he-IL"/>
                    </w:rPr>
                    <w:t>)</w:t>
                  </w:r>
                  <w:r>
                    <w:rPr>
                      <w:rFonts w:ascii="Times New Roman" w:hAnsi="Times New Roman" w:cs="Times New Roman"/>
                      <w:lang w:val="en-US" w:bidi="he-IL"/>
                    </w:rPr>
                    <w:t>=1/3</w:t>
                  </w:r>
                </w:p>
                <w:p w:rsidR="00CC77A9" w:rsidRDefault="00CC77A9">
                  <w:pPr>
                    <w:rPr>
                      <w:rFonts w:ascii="Times New Roman" w:hAnsi="Times New Roman" w:cs="Times New Roman"/>
                      <w:vertAlign w:val="subscript"/>
                      <w:lang w:val="en-US" w:bidi="he-IL"/>
                    </w:rPr>
                  </w:pPr>
                </w:p>
                <w:p w:rsidR="00CC77A9" w:rsidRPr="00CC77A9" w:rsidRDefault="00CC77A9">
                  <w:pPr>
                    <w:rPr>
                      <w:rFonts w:ascii="Times New Roman" w:eastAsiaTheme="minorEastAsia" w:hAnsi="Times New Roman" w:cs="Times New Roman"/>
                      <w:vertAlign w:val="subscript"/>
                      <w:lang w:val="en-US"/>
                    </w:rPr>
                  </w:pPr>
                </w:p>
                <w:p w:rsidR="00374EF2" w:rsidRPr="00D7254A" w:rsidRDefault="001C0D0F">
                  <w:pPr>
                    <w:rPr>
                      <w:rFonts w:ascii="Times New Roman" w:eastAsiaTheme="minorEastAsia" w:hAnsi="Times New Roman" w:cs="Times New Roman"/>
                      <w:lang w:val="en-US"/>
                    </w:rPr>
                  </w:pPr>
                  <m:oMath>
                    <m:func>
                      <m:funcPr>
                        <m:ctrlPr>
                          <w:rPr>
                            <w:rFonts w:ascii="Cambria Math" w:hAnsi="Cambria Math" w:cs="Times New Roman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val="en-US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a</m:t>
                            </m:r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b</m:t>
                            </m:r>
                          </m:e>
                        </m:d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e>
                    </m:func>
                    <m:r>
                      <w:rPr>
                        <w:rFonts w:ascii="Cambria Math" w:hAnsi="Cambria Math" w:cs="Times New Roman"/>
                        <w:lang w:val="en-US"/>
                      </w:rPr>
                      <m:t>=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</w:rPr>
                                          <m:t>y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∙</m:t>
                            </m:r>
                            <m:rad>
                              <m:radPr>
                                <m:degHide m:val="on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lang w:val="en-U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</w:rPr>
                                          <m:t>y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lang w:val="en-U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lang w:val="en-U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den>
                        </m:f>
                      </m:e>
                    </m:d>
                  </m:oMath>
                  <w:r w:rsidR="00057083" w:rsidRPr="00D7254A">
                    <w:rPr>
                      <w:rFonts w:ascii="Times New Roman" w:eastAsiaTheme="minorEastAsia" w:hAnsi="Times New Roman" w:cs="Times New Roman"/>
                      <w:lang w:val="en-US"/>
                    </w:rPr>
                    <w:t>.</w:t>
                  </w:r>
                </w:p>
                <w:p w:rsidR="00057083" w:rsidRPr="00057083" w:rsidRDefault="001C0D0F">
                  <w:pPr>
                    <w:rPr>
                      <w:rFonts w:ascii="Times New Roman" w:eastAsiaTheme="minorEastAsia" w:hAnsi="Times New Roman" w:cs="Times New Roman"/>
                      <w:lang w:val="en-US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lang w:val="en-US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vertAlign w:val="subscript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lang w:val="en-US"/>
                                    </w:rPr>
                                    <m:t>A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lang w:val="en-US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vertAlign w:val="subscript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vertAlign w:val="subscript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 w:cs="Times New Roman"/>
                                  <w:vertAlign w:val="subscript"/>
                                  <w:lang w:val="en-US"/>
                                </w:rPr>
                                <m:t>;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vertAlign w:val="subscript"/>
                                </w:rPr>
                                <m:t xml:space="preserve">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</w:rPr>
                                <m:t>,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C</m:t>
                              </m:r>
                            </m:e>
                          </m:d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e>
                      </m:func>
                      <m:r>
                        <w:rPr>
                          <w:rFonts w:ascii="Cambria Math" w:hAnsi="Cambria Math" w:cs="Times New Roman"/>
                        </w:rPr>
                        <m:t>=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</w:rPr>
                                <m:t>1+1-1</m:t>
                              </m:r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1+1+1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</w:rPr>
                                <m:t>∙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1+1+1</m:t>
                                  </m:r>
                                </m:e>
                              </m:rad>
                            </m:den>
                          </m:f>
                        </m:e>
                      </m:d>
                      <m:r>
                        <w:rPr>
                          <w:rFonts w:ascii="Cambria Math" w:hAnsi="Cambria Math" w:cs="Times New Roman"/>
                        </w:rPr>
                        <m:t>=</m:t>
                      </m:r>
                    </m:oMath>
                  </m:oMathPara>
                </w:p>
                <w:p w:rsidR="00057083" w:rsidRPr="00057083" w:rsidRDefault="00057083">
                  <w:pPr>
                    <w:rPr>
                      <w:rFonts w:ascii="Times New Roman" w:eastAsiaTheme="minorEastAsia" w:hAnsi="Times New Roman" w:cs="Times New Roman"/>
                      <w:lang w:val="en-US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val="en-US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3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</w:rPr>
                          <m:t>∙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3</m:t>
                            </m:r>
                          </m:e>
                        </m:rad>
                      </m:den>
                    </m:f>
                  </m:oMath>
                  <w:r>
                    <w:rPr>
                      <w:rFonts w:ascii="Times New Roman" w:eastAsiaTheme="minorEastAsia" w:hAnsi="Times New Roman" w:cs="Times New Roman"/>
                      <w:lang w:val="en-US"/>
                    </w:rPr>
                    <w:t>=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lang w:val="en-US"/>
                          </w:rPr>
                          <m:t>3</m:t>
                        </m:r>
                      </m:den>
                    </m:f>
                  </m:oMath>
                </w:p>
                <w:p w:rsidR="00BB7474" w:rsidRPr="00374EF2" w:rsidRDefault="00BB7474">
                  <w:pPr>
                    <w:rPr>
                      <w:rFonts w:ascii="Times New Roman" w:hAnsi="Times New Roman" w:cs="Times New Roman"/>
                      <w:vertAlign w:val="subscript"/>
                    </w:rPr>
                  </w:pPr>
                </w:p>
                <w:p w:rsidR="00BB7474" w:rsidRPr="00374EF2" w:rsidRDefault="00BB7474">
                  <w:pPr>
                    <w:rPr>
                      <w:rFonts w:ascii="Times New Roman" w:hAnsi="Times New Roman" w:cs="Times New Roman"/>
                      <w:vertAlign w:val="subscript"/>
                    </w:rPr>
                  </w:pPr>
                </w:p>
                <w:p w:rsidR="00BB7474" w:rsidRPr="00374EF2" w:rsidRDefault="00BB7474">
                  <w:pPr>
                    <w:rPr>
                      <w:rFonts w:ascii="Times New Roman" w:hAnsi="Times New Roman" w:cs="Times New Roman"/>
                    </w:rPr>
                  </w:pPr>
                  <w:r w:rsidRPr="00374EF2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xbxContent>
            </v:textbox>
          </v:shape>
        </w:pict>
      </w:r>
    </w:p>
    <w:sectPr w:rsidR="00D2288E" w:rsidSect="00D22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17EA4"/>
    <w:rsid w:val="00057083"/>
    <w:rsid w:val="001C0D0F"/>
    <w:rsid w:val="002C718E"/>
    <w:rsid w:val="00374EF2"/>
    <w:rsid w:val="00841652"/>
    <w:rsid w:val="008C107D"/>
    <w:rsid w:val="00B17EA4"/>
    <w:rsid w:val="00BB7474"/>
    <w:rsid w:val="00CC77A9"/>
    <w:rsid w:val="00D2288E"/>
    <w:rsid w:val="00D557B7"/>
    <w:rsid w:val="00D7254A"/>
    <w:rsid w:val="00F35029"/>
    <w:rsid w:val="00F3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7" type="connector" idref="#_x0000_s1028"/>
        <o:r id="V:Rule8" type="connector" idref="#_x0000_s1050"/>
        <o:r id="V:Rule9" type="connector" idref="#_x0000_s1029"/>
        <o:r id="V:Rule10" type="connector" idref="#_x0000_s1052"/>
        <o:r id="V:Rule11" type="connector" idref="#_x0000_s1027"/>
        <o:r id="V:Rule12" type="connector" idref="#_x0000_s1051"/>
        <o:r id="V:Rule13" type="connector" idref="#_x0000_s1070"/>
        <o:r id="V:Rule14" type="connector" idref="#_x0000_s1081"/>
        <o:r id="V:Rule15" type="connector" idref="#_x0000_s1071"/>
        <o:r id="V:Rule16" type="connector" idref="#_x0000_s1066"/>
        <o:r id="V:Rule17" type="connector" idref="#_x0000_s1069"/>
        <o:r id="V:Rule18" type="connector" idref="#_x0000_s1082"/>
      </o:rules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24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4EF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74E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2013-04-29T18:59:00Z</dcterms:created>
  <dcterms:modified xsi:type="dcterms:W3CDTF">2013-09-23T08:42:00Z</dcterms:modified>
</cp:coreProperties>
</file>