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49" w:rsidRPr="00602449" w:rsidRDefault="00602449" w:rsidP="00602449">
      <w:pPr>
        <w:shd w:val="clear" w:color="auto" w:fill="FFFDE2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 </w:t>
      </w:r>
      <w:proofErr w:type="spellStart"/>
      <w:r w:rsidRPr="0060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Сахеля</w:t>
      </w:r>
      <w:proofErr w:type="spellEnd"/>
      <w:r w:rsidRPr="0060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лежащий между пустыней Сахарой и саваннами Центральной Африки, – это зона постепенного перехода от выжженных пустынь (где температура воздуха достигает 50° C) к менее суровым, более влажным районам Центральной Африки. Поскольку условия в </w:t>
      </w:r>
      <w:proofErr w:type="gramStart"/>
      <w:r w:rsidRPr="0060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аридном</w:t>
      </w:r>
      <w:proofErr w:type="gramEnd"/>
      <w:r w:rsidRPr="0060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Сахеле</w:t>
      </w:r>
      <w:proofErr w:type="spellEnd"/>
      <w:r w:rsidRPr="0060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очень суровыми, вся экосистема этого региона отличается крайней неустойчивостью, и даже очень небольшого вмешательства достаточно, чтобы нарушить сложившееся равновесие. Например, бурение в этой местности колодцев, осуществленное компаниями промышленно развитых стран с самыми лучшими намерениями, привело к тому, что начиная с 1950-х годов жившие здесь кочевые племена стали образовывать постоянные поселения, а это изменение образа жизни людей, в свою очередь, подорвало биологическую продуктивность всего региона. Резко сократившееся плодородие земель наряду с засухой и вооруженными столкновениями послужило причиной человеческих страданий, ставших реалиями каждодневной жизни в </w:t>
      </w:r>
      <w:proofErr w:type="spellStart"/>
      <w:r w:rsidRPr="0060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Сахеле</w:t>
      </w:r>
      <w:proofErr w:type="spellEnd"/>
      <w:r w:rsidRPr="0060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2449" w:rsidRPr="00602449" w:rsidRDefault="00602449" w:rsidP="00602449">
      <w:pPr>
        <w:shd w:val="clear" w:color="auto" w:fill="FFFDE2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очевидный результат неправильного использования </w:t>
      </w:r>
      <w:proofErr w:type="gramStart"/>
      <w:r w:rsidRPr="0060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ранимых</w:t>
      </w:r>
      <w:proofErr w:type="gramEnd"/>
      <w:r w:rsidRPr="0060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местообитаний – опустынивание. Сахара расширяется и продвигается в южном направлении со скоростью </w:t>
      </w:r>
      <w:proofErr w:type="spellStart"/>
      <w:r w:rsidRPr="0060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spellEnd"/>
      <w:r w:rsidRPr="0060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5 км в год, превращая в пустыню сотни тысяч квадратных километров саванны. Однако не исключено, что на самом деле опустынивание </w:t>
      </w:r>
      <w:proofErr w:type="gramStart"/>
      <w:r w:rsidRPr="0060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распространяется</w:t>
      </w:r>
      <w:proofErr w:type="gramEnd"/>
      <w:r w:rsidRPr="0060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так быстро, как принято считать. Во всяком случае, наблюдения, проводимые с метеорологических спутников, показывают, что южный край Сахары (окаймленный полосой растительности) не просто продвигается на юг, а совершает повторяющиеся перемещения то в одну, то в другую сторону. Подобные перемещения края пустыни в северо-южном направлении, происходящие в течение одного-двух лет, отражают колебания количества осадков, выпадающих здесь за год.</w:t>
      </w:r>
    </w:p>
    <w:p w:rsidR="00AE773D" w:rsidRDefault="00602449"/>
    <w:p w:rsidR="00602449" w:rsidRDefault="00602449"/>
    <w:p w:rsidR="00602449" w:rsidRDefault="00602449" w:rsidP="00602449">
      <w:r>
        <w:t xml:space="preserve">Со времени поражения </w:t>
      </w:r>
      <w:proofErr w:type="spellStart"/>
      <w:r>
        <w:t>Сахеля</w:t>
      </w:r>
      <w:proofErr w:type="spellEnd"/>
      <w:r>
        <w:t xml:space="preserve"> засухами в 1960 - 1980 годах, когда капризы климата оказали свое воздействие на регион в виде голода, конфликтов и перемещения населения, они стали объектом многочисленных исследований. Однако они не дали простого ответа на вопрос о причине и следствии. </w:t>
      </w:r>
    </w:p>
    <w:p w:rsidR="00602449" w:rsidRDefault="00602449" w:rsidP="00602449"/>
    <w:p w:rsidR="00602449" w:rsidRDefault="00602449" w:rsidP="00602449">
      <w:r>
        <w:t xml:space="preserve">Наблюдаемые в </w:t>
      </w:r>
      <w:proofErr w:type="spellStart"/>
      <w:r>
        <w:t>Сахеле</w:t>
      </w:r>
      <w:proofErr w:type="spellEnd"/>
      <w:r>
        <w:t xml:space="preserve"> экологические проблемы отображают, в действительности, весь комплекс взаимоотношений между уязвимым населением и хрупкой окружающей средой. Тем не менее, эти вопросы могут решаться при транснациональном сотрудничестве, в частности, в рамках политики адаптации к изменениям климата, и результаты такого сотрудничества уже видны в этом регионе.</w:t>
      </w:r>
    </w:p>
    <w:p w:rsidR="00602449" w:rsidRDefault="00602449" w:rsidP="00602449"/>
    <w:p w:rsidR="00602449" w:rsidRDefault="00602449" w:rsidP="00602449">
      <w:r>
        <w:t>Содержание</w:t>
      </w:r>
    </w:p>
    <w:p w:rsidR="00602449" w:rsidRDefault="00602449" w:rsidP="00602449"/>
    <w:p w:rsidR="00602449" w:rsidRDefault="00602449" w:rsidP="00602449">
      <w:r>
        <w:t>Условия окружающей среды и климатические трудности</w:t>
      </w:r>
    </w:p>
    <w:p w:rsidR="00602449" w:rsidRDefault="00602449" w:rsidP="00602449"/>
    <w:p w:rsidR="00602449" w:rsidRDefault="00602449" w:rsidP="00602449">
      <w:r>
        <w:t>Большая вариабельность климата</w:t>
      </w:r>
    </w:p>
    <w:p w:rsidR="00602449" w:rsidRDefault="00602449" w:rsidP="00602449">
      <w:r>
        <w:t>Истощение почв и дефицит водных ресурсов</w:t>
      </w:r>
    </w:p>
    <w:p w:rsidR="00602449" w:rsidRDefault="00602449" w:rsidP="00602449">
      <w:r>
        <w:t>Уязвимое население</w:t>
      </w:r>
    </w:p>
    <w:p w:rsidR="00602449" w:rsidRDefault="00602449" w:rsidP="00602449"/>
    <w:p w:rsidR="00602449" w:rsidRDefault="00602449" w:rsidP="00602449">
      <w:r>
        <w:t>Демографическая проблема и всеобщая бедность</w:t>
      </w:r>
    </w:p>
    <w:p w:rsidR="00602449" w:rsidRDefault="00602449" w:rsidP="00602449">
      <w:r>
        <w:t>Зависимость от традиционных средств жизнеобеспечения</w:t>
      </w:r>
    </w:p>
    <w:p w:rsidR="00602449" w:rsidRDefault="00602449" w:rsidP="00602449">
      <w:r>
        <w:t>Эскалация конфликтов и политической нестабильности</w:t>
      </w:r>
    </w:p>
    <w:p w:rsidR="00602449" w:rsidRDefault="00602449" w:rsidP="00602449">
      <w:r>
        <w:t>Последствия деградации окружающей среды и климатических изменений</w:t>
      </w:r>
    </w:p>
    <w:p w:rsidR="00602449" w:rsidRDefault="00602449" w:rsidP="00602449"/>
    <w:p w:rsidR="00602449" w:rsidRDefault="00602449" w:rsidP="00602449">
      <w:r>
        <w:t>Ослабление сельской экономики</w:t>
      </w:r>
    </w:p>
    <w:p w:rsidR="00602449" w:rsidRDefault="00602449" w:rsidP="00602449">
      <w:r>
        <w:t>Нехватка воды, недостаточность пропитания и антисанитария</w:t>
      </w:r>
    </w:p>
    <w:p w:rsidR="00602449" w:rsidRDefault="00602449" w:rsidP="00602449">
      <w:r>
        <w:t>Борьба за природные ресурсы и конфликт между животноводами и земледельцами</w:t>
      </w:r>
    </w:p>
    <w:p w:rsidR="00602449" w:rsidRDefault="00602449" w:rsidP="00602449">
      <w:r>
        <w:t>Хрупкая окружающая среда, уязвимое население: побочные взаимодействия</w:t>
      </w:r>
    </w:p>
    <w:p w:rsidR="00602449" w:rsidRDefault="00602449" w:rsidP="00602449"/>
    <w:p w:rsidR="00602449" w:rsidRDefault="00602449" w:rsidP="00602449">
      <w:r>
        <w:t>Климатические изменения: перспективы сотрудничества</w:t>
      </w:r>
    </w:p>
    <w:p w:rsidR="00602449" w:rsidRDefault="00602449" w:rsidP="00602449"/>
    <w:p w:rsidR="00602449" w:rsidRDefault="00602449" w:rsidP="00602449">
      <w:r>
        <w:t>Изменение климата как «умножитель угроз»</w:t>
      </w:r>
    </w:p>
    <w:p w:rsidR="00602449" w:rsidRDefault="00602449" w:rsidP="00602449">
      <w:r>
        <w:t>Окружающая среда как платформа для сотрудничества</w:t>
      </w:r>
    </w:p>
    <w:p w:rsidR="00602449" w:rsidRDefault="00602449" w:rsidP="00602449">
      <w:proofErr w:type="spellStart"/>
      <w:r>
        <w:t>Сахель</w:t>
      </w:r>
      <w:proofErr w:type="spellEnd"/>
      <w:r>
        <w:t xml:space="preserve"> представляет собой переходную зону между югом пустыни Сахара и менее засушливым </w:t>
      </w:r>
      <w:proofErr w:type="spellStart"/>
      <w:r>
        <w:t>суданско-сахельским</w:t>
      </w:r>
      <w:proofErr w:type="spellEnd"/>
      <w:r>
        <w:t xml:space="preserve"> поясом. Этот регион характеризуется количеством осадков в 200 - 600 миллиметров в год. Имеет место сезон дождей, пик которого приходится на месяц август. </w:t>
      </w:r>
    </w:p>
    <w:p w:rsidR="00602449" w:rsidRDefault="00602449" w:rsidP="00602449"/>
    <w:p w:rsidR="00602449" w:rsidRDefault="00602449" w:rsidP="00602449">
      <w:r>
        <w:t>Эти климатические трудности представляются общими для всего региона; однако, различия - отмечающиеся в показателях ВВП и индексе развития человека - обусловлены не одним только климатом.</w:t>
      </w:r>
    </w:p>
    <w:p w:rsidR="00602449" w:rsidRDefault="00602449" w:rsidP="00602449">
      <w:r>
        <w:t>Большая вариабельность климата</w:t>
      </w:r>
    </w:p>
    <w:p w:rsidR="00602449" w:rsidRDefault="00602449" w:rsidP="00602449"/>
    <w:p w:rsidR="00602449" w:rsidRDefault="00602449" w:rsidP="00602449">
      <w:r>
        <w:lastRenderedPageBreak/>
        <w:t xml:space="preserve">Будучи расположенным между 12 и 20 градусами северной широты, </w:t>
      </w:r>
      <w:proofErr w:type="spellStart"/>
      <w:r>
        <w:t>Сахель</w:t>
      </w:r>
      <w:proofErr w:type="spellEnd"/>
      <w:r>
        <w:t xml:space="preserve"> представляет собой переходной, в климатическом смысле, регион - между засушливым пустынным климатом и более влажной зоной саванны с высокими травами и лесами. </w:t>
      </w:r>
    </w:p>
    <w:p w:rsidR="00602449" w:rsidRDefault="00602449" w:rsidP="00602449"/>
    <w:p w:rsidR="00602449" w:rsidRDefault="00602449" w:rsidP="00602449">
      <w:r>
        <w:t xml:space="preserve">Принимая во внимание эти различия, можно сказать, что общей для всего региона чертой климата является его изменчивость, в частности, это касается осадков, для которых характерны десятилетние циклы изменчивости. </w:t>
      </w:r>
    </w:p>
    <w:p w:rsidR="00602449" w:rsidRDefault="00602449" w:rsidP="00602449"/>
    <w:p w:rsidR="00602449" w:rsidRDefault="00602449" w:rsidP="00602449">
      <w:r>
        <w:t xml:space="preserve">Так, количество осадков увеличилось в 1950-х годах, а вот в конце 1960-х и 1980-х годов регион столкнулся с периодами страшной засухи, которая сменилась частичным восстановлением осадков, в выпадении которых отмечались перерывы, начиная с 1990-х годов. </w:t>
      </w:r>
    </w:p>
    <w:p w:rsidR="00602449" w:rsidRDefault="00602449" w:rsidP="00602449"/>
    <w:p w:rsidR="00602449" w:rsidRDefault="00602449" w:rsidP="00602449">
      <w:r>
        <w:t xml:space="preserve">Такая смена засушливых годов </w:t>
      </w:r>
      <w:proofErr w:type="gramStart"/>
      <w:r>
        <w:t>дождливыми</w:t>
      </w:r>
      <w:proofErr w:type="gramEnd"/>
      <w:r>
        <w:t xml:space="preserve"> характеризует климат </w:t>
      </w:r>
      <w:proofErr w:type="spellStart"/>
      <w:r>
        <w:t>Сахеля</w:t>
      </w:r>
      <w:proofErr w:type="spellEnd"/>
      <w:r>
        <w:t xml:space="preserve">. Частота годов, которые могут считаться экстремальными, приводит к тому, что некоторые ученые задаются вопросом относительно того, что следует считать «нормальным уровнем осадков» в </w:t>
      </w:r>
      <w:proofErr w:type="spellStart"/>
      <w:r>
        <w:t>Сахеле</w:t>
      </w:r>
      <w:proofErr w:type="spellEnd"/>
      <w:r>
        <w:t xml:space="preserve">. </w:t>
      </w:r>
    </w:p>
    <w:p w:rsidR="00602449" w:rsidRDefault="00602449" w:rsidP="00602449"/>
    <w:p w:rsidR="00602449" w:rsidRDefault="00602449" w:rsidP="00602449">
      <w:r>
        <w:t xml:space="preserve">Также, все это согласуется с нынешними изменениями климата в </w:t>
      </w:r>
      <w:proofErr w:type="spellStart"/>
      <w:r>
        <w:t>Сахеле</w:t>
      </w:r>
      <w:proofErr w:type="spellEnd"/>
      <w:r>
        <w:t>, хотя прогнозные модели сильно отличаются друг от друга. Не углубляясь в эти споры, необходимо отметить, что изменчивость уровня выпадения осадков имеет краткосрочные и долгосрочные последствия, и представляет собой важнейший вопрос для проживающих там людей, которые все еще сильно зависят от окружающей среды.   К содержанию</w:t>
      </w:r>
    </w:p>
    <w:p w:rsidR="00602449" w:rsidRDefault="00602449" w:rsidP="00602449">
      <w:r>
        <w:t>Истощение почв и дефицит водных ресурсов</w:t>
      </w:r>
    </w:p>
    <w:p w:rsidR="00602449" w:rsidRDefault="00602449" w:rsidP="00602449"/>
    <w:p w:rsidR="00602449" w:rsidRDefault="00602449" w:rsidP="00602449">
      <w:r>
        <w:t xml:space="preserve">Возобновление природных ресурсов в </w:t>
      </w:r>
      <w:proofErr w:type="spellStart"/>
      <w:r>
        <w:t>Сахеле</w:t>
      </w:r>
      <w:proofErr w:type="spellEnd"/>
      <w:r>
        <w:t xml:space="preserve"> столкнулось и с другими экологическими проблемами. Бедность почв углеродом и минеральными элементами делает их плодородие очень ненадежным. Это также снижает их способность впитывать и удерживать воду во время сезона дождей. </w:t>
      </w:r>
    </w:p>
    <w:p w:rsidR="00602449" w:rsidRDefault="00602449" w:rsidP="00602449"/>
    <w:p w:rsidR="00602449" w:rsidRDefault="00602449" w:rsidP="00602449">
      <w:r>
        <w:t xml:space="preserve">В виду разрушения и эрозии, в частности, в самой засушливой зоне, почвы подвергаются угрозе опустынивания и засыпания песком. Также, если принять во внимание, что экологические зоны, </w:t>
      </w:r>
      <w:proofErr w:type="spellStart"/>
      <w:r>
        <w:t>сахельская</w:t>
      </w:r>
      <w:proofErr w:type="spellEnd"/>
      <w:r>
        <w:t xml:space="preserve">, суданская и гвинейская, сместились к югу на 20-25 километров на протяжении второй половины ХХ столетия, то получается, что 46% африканских земель находится под угрозой опустынивания. </w:t>
      </w:r>
    </w:p>
    <w:p w:rsidR="00602449" w:rsidRDefault="00602449" w:rsidP="00602449"/>
    <w:p w:rsidR="00602449" w:rsidRDefault="00602449" w:rsidP="00602449">
      <w:r>
        <w:t xml:space="preserve">Это сочетается с другой важнейшей экологической угрозой в регионе - с ухудшением гидрографии, которая включает такие главные объекты в этой области, как озеро Чад и реку Нигер, - одну из трех, наряду с реками Гамбия и Сенегал, самых крупных рек Западной Африки. </w:t>
      </w:r>
    </w:p>
    <w:p w:rsidR="00602449" w:rsidRDefault="00602449" w:rsidP="00602449"/>
    <w:p w:rsidR="00602449" w:rsidRDefault="00602449" w:rsidP="00602449">
      <w:r>
        <w:t>Так, озеро Чад уменьшилось на 90% с 1963-го года, а озеро Фагуибине</w:t>
      </w:r>
      <w:proofErr w:type="gramStart"/>
      <w:r>
        <w:t>1</w:t>
      </w:r>
      <w:proofErr w:type="gramEnd"/>
      <w:r>
        <w:t xml:space="preserve"> в Мали полностью пересохло за время между 1976 и 2004 годами, другие водные ресурсы также пребывают в нестабильном состоянии. </w:t>
      </w:r>
    </w:p>
    <w:p w:rsidR="00602449" w:rsidRDefault="00602449" w:rsidP="00602449"/>
    <w:p w:rsidR="00602449" w:rsidRDefault="00602449" w:rsidP="00602449">
      <w:r>
        <w:t>Менее глубокие водные источники зависят самым прямым образом от ежегодного уровня выпадения осадков, тогда как другие водоемы, в осадочных породах, остаются веками малодоступными в виду их значительной глубины.   К содержанию</w:t>
      </w:r>
    </w:p>
    <w:p w:rsidR="00602449" w:rsidRDefault="00602449" w:rsidP="00602449"/>
    <w:p w:rsidR="00602449" w:rsidRDefault="00602449" w:rsidP="00602449">
      <w:r>
        <w:t>Уязвимое население</w:t>
      </w:r>
    </w:p>
    <w:p w:rsidR="00602449" w:rsidRDefault="00602449" w:rsidP="00602449"/>
    <w:p w:rsidR="00602449" w:rsidRDefault="00602449" w:rsidP="00602449">
      <w:r>
        <w:t xml:space="preserve">Экологические проблемы в </w:t>
      </w:r>
      <w:proofErr w:type="spellStart"/>
      <w:r>
        <w:t>Сахеле</w:t>
      </w:r>
      <w:proofErr w:type="spellEnd"/>
      <w:r>
        <w:t xml:space="preserve"> порождают ряд социально-экономических и политических вопросов.</w:t>
      </w:r>
    </w:p>
    <w:p w:rsidR="00602449" w:rsidRDefault="00602449" w:rsidP="00602449"/>
    <w:p w:rsidR="00602449" w:rsidRDefault="00602449" w:rsidP="00602449">
      <w:r>
        <w:t>Демографическая проблема и всеобщая бедность</w:t>
      </w:r>
    </w:p>
    <w:p w:rsidR="00602449" w:rsidRDefault="00602449" w:rsidP="00602449"/>
    <w:p w:rsidR="00602449" w:rsidRDefault="00602449" w:rsidP="00602449">
      <w:r>
        <w:t xml:space="preserve">Согласно одному серьезному исчислению демографического роста, скорость прироста населения в </w:t>
      </w:r>
      <w:proofErr w:type="spellStart"/>
      <w:r>
        <w:t>Сахеле</w:t>
      </w:r>
      <w:proofErr w:type="spellEnd"/>
      <w:r>
        <w:t xml:space="preserve"> в два раза превышает средний мировой показатель, - население этого региона характеризуется большим количеством лиц, в процентном отношении, которым еще не исполнилось 14 лет, а также, большинство населения проживает в сельской местности.2</w:t>
      </w:r>
    </w:p>
    <w:p w:rsidR="00602449" w:rsidRDefault="00602449" w:rsidP="00602449">
      <w:proofErr w:type="spellStart"/>
      <w:r>
        <w:t>ависимость</w:t>
      </w:r>
      <w:proofErr w:type="spellEnd"/>
      <w:r>
        <w:t xml:space="preserve"> от традиционных средств жизнеобеспечения</w:t>
      </w:r>
    </w:p>
    <w:p w:rsidR="00602449" w:rsidRDefault="00602449" w:rsidP="00602449"/>
    <w:p w:rsidR="00602449" w:rsidRDefault="00602449" w:rsidP="00602449">
      <w:r>
        <w:t xml:space="preserve">Слабый уровень экономического развития государств </w:t>
      </w:r>
      <w:proofErr w:type="spellStart"/>
      <w:r>
        <w:t>Сахеля</w:t>
      </w:r>
      <w:proofErr w:type="spellEnd"/>
      <w:r>
        <w:t xml:space="preserve"> объясняется, в частности, их традиционными системами производства и их сильной зависимостью от природных ресурсов, что делает население крайне уязвимым в случае климатических изменений и деградации окружающей среды. </w:t>
      </w:r>
    </w:p>
    <w:p w:rsidR="00602449" w:rsidRDefault="00602449" w:rsidP="00602449"/>
    <w:p w:rsidR="00602449" w:rsidRDefault="00602449" w:rsidP="00602449">
      <w:r>
        <w:t>За исключением Нигерии, подавляющее большинство населения государств этого региона зависит от сельского хозяйства в удовлетворении своих нужд; при этом, животноводство и рыбная ловля являются намного менее значительными источниками жизнеобеспечения. Если животноводство может быть отгонным (или кочевым), то выращивание сельскохозяйственных культур зависит от уровня атмосферных осадков, - оно попросту невозможно при уровне осадков ниже, чем 350 миллиметров в год, - это крайний минимум.</w:t>
      </w:r>
    </w:p>
    <w:p w:rsidR="00602449" w:rsidRDefault="00602449" w:rsidP="00602449">
      <w:r>
        <w:t>Нехватка воды, недостаточность пропитания и антисанитария</w:t>
      </w:r>
    </w:p>
    <w:p w:rsidR="00602449" w:rsidRDefault="00602449" w:rsidP="00602449"/>
    <w:p w:rsidR="00602449" w:rsidRDefault="00602449" w:rsidP="00602449">
      <w:r>
        <w:lastRenderedPageBreak/>
        <w:t xml:space="preserve">Жителям </w:t>
      </w:r>
      <w:proofErr w:type="spellStart"/>
      <w:r>
        <w:t>Сахеля</w:t>
      </w:r>
      <w:proofErr w:type="spellEnd"/>
      <w:r>
        <w:t xml:space="preserve"> приходится также сталкиваться с рядом социальных потрясений, происходящих, в частности, по причине деградации окружающей среды и/или изменений климата. Да и описанные перемещения населения, в социально-политическом контексте, выявляют прямую причинно-следственную связь между ними и изменениями окружающей среды, нехваткой воды, голодом, недоеданием и антисанитарией, - все эти явления являются взаимосвязанными. Однако</w:t>
      </w:r>
      <w:proofErr w:type="gramStart"/>
      <w:r>
        <w:t>,</w:t>
      </w:r>
      <w:proofErr w:type="gramEnd"/>
      <w:r>
        <w:t xml:space="preserve"> в эти представления могут вноситься определенные корреляции. </w:t>
      </w:r>
    </w:p>
    <w:p w:rsidR="00602449" w:rsidRDefault="00602449" w:rsidP="00602449"/>
    <w:p w:rsidR="00602449" w:rsidRDefault="00602449" w:rsidP="00602449">
      <w:r>
        <w:t xml:space="preserve">С одной стороны, нерегулярное и неравномерное выпадение осадков усиливает водный голод в регионе, где водные ресурсы, - в сочетании с почти полным отсутствием необходимой инфраструктуры, - уже стали недостаточными. </w:t>
      </w:r>
    </w:p>
    <w:p w:rsidR="00602449" w:rsidRDefault="00602449" w:rsidP="00602449"/>
    <w:p w:rsidR="00602449" w:rsidRDefault="00602449" w:rsidP="00602449">
      <w:r>
        <w:t xml:space="preserve">С другой стороны, усложнение производства сельскохозяйственной продукции по причине экстремальных климатических явлений и истощения почв, может привести к краху системы жизнеобеспечения. Продукты полеводства и животноводства дорожают, следовательно, рост цен на них представляет угрозу и для жителей городов. </w:t>
      </w:r>
    </w:p>
    <w:p w:rsidR="00602449" w:rsidRDefault="00602449" w:rsidP="00602449"/>
    <w:p w:rsidR="00602449" w:rsidRDefault="00602449" w:rsidP="00602449">
      <w:r>
        <w:t>И наконец, население подверженных засухе районов также является более уязвимым для рисков, порождаемых антисанитарией, что обуславливается использованием одного источника воды многими пользователями, - это способствует распространению таких заболеваний, как холера и малярия.</w:t>
      </w:r>
      <w:r w:rsidRPr="00602449">
        <w:t xml:space="preserve"> </w:t>
      </w:r>
    </w:p>
    <w:p w:rsidR="00602449" w:rsidRDefault="00602449" w:rsidP="00602449">
      <w:r>
        <w:t>Борьба за природные ресурсы и конфликт между животноводами и земледельцами</w:t>
      </w:r>
    </w:p>
    <w:p w:rsidR="00602449" w:rsidRDefault="00602449" w:rsidP="00602449"/>
    <w:p w:rsidR="00602449" w:rsidRDefault="00602449" w:rsidP="00602449">
      <w:r>
        <w:t xml:space="preserve">Изменения окружающей среды приводят, также, к борьбе за природные ресурсы - в первую очередь, за воду и плодородные земли - они способствуют эскалации конфликтов в обществе, в частности, между оседлыми земледельцами и кочевниками-скотоводами. </w:t>
      </w:r>
    </w:p>
    <w:p w:rsidR="00602449" w:rsidRDefault="00602449" w:rsidP="00602449"/>
    <w:p w:rsidR="00602449" w:rsidRDefault="00602449" w:rsidP="00602449">
      <w:r>
        <w:t>В результате, провоцируются другие социальные потрясения, как рост цен на пропитание, еще большая нагрузка на озеро Чад, которое продолжает пересыхать; также, конфликт между животноводами и земледельцами имеет и другие социально-экономические последствия - такие, как определенные изменения циклов и маршрутов отгона скота или еще более тяжелые проблемы, вроде усиливающегося истощения почв.</w:t>
      </w:r>
    </w:p>
    <w:p w:rsidR="00602449" w:rsidRDefault="00602449" w:rsidP="00602449">
      <w:bookmarkStart w:id="0" w:name="_GoBack"/>
      <w:bookmarkEnd w:id="0"/>
    </w:p>
    <w:p w:rsidR="00602449" w:rsidRDefault="00602449"/>
    <w:sectPr w:rsidR="0060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49"/>
    <w:rsid w:val="00602449"/>
    <w:rsid w:val="0073282E"/>
    <w:rsid w:val="00B4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2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2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2016-02-19T15:57:00Z</dcterms:created>
  <dcterms:modified xsi:type="dcterms:W3CDTF">2016-02-19T16:04:00Z</dcterms:modified>
</cp:coreProperties>
</file>