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1" w:type="dxa"/>
        <w:tblInd w:w="-981" w:type="dxa"/>
        <w:tblLook w:val="04A0" w:firstRow="1" w:lastRow="0" w:firstColumn="1" w:lastColumn="0" w:noHBand="0" w:noVBand="1"/>
      </w:tblPr>
      <w:tblGrid>
        <w:gridCol w:w="3759"/>
        <w:gridCol w:w="1793"/>
        <w:gridCol w:w="2567"/>
        <w:gridCol w:w="2991"/>
      </w:tblGrid>
      <w:tr w:rsidR="00AF3F46" w:rsidTr="00F26BA5">
        <w:trPr>
          <w:trHeight w:val="1703"/>
        </w:trPr>
        <w:tc>
          <w:tcPr>
            <w:tcW w:w="2692" w:type="dxa"/>
          </w:tcPr>
          <w:p w:rsidR="00F26BA5" w:rsidRPr="00F26BA5" w:rsidRDefault="00F26B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Группы Растений</w:t>
            </w:r>
          </w:p>
        </w:tc>
        <w:tc>
          <w:tcPr>
            <w:tcW w:w="2693" w:type="dxa"/>
          </w:tcPr>
          <w:p w:rsidR="00F26BA5" w:rsidRPr="00F26BA5" w:rsidRDefault="00F26BA5" w:rsidP="00F26BA5">
            <w:pPr>
              <w:ind w:left="-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Места Обитания</w:t>
            </w:r>
          </w:p>
        </w:tc>
        <w:tc>
          <w:tcPr>
            <w:tcW w:w="2693" w:type="dxa"/>
          </w:tcPr>
          <w:p w:rsidR="00F26BA5" w:rsidRPr="00F26BA5" w:rsidRDefault="00F26B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Размножения</w:t>
            </w:r>
          </w:p>
        </w:tc>
        <w:tc>
          <w:tcPr>
            <w:tcW w:w="2693" w:type="dxa"/>
          </w:tcPr>
          <w:p w:rsidR="00F26BA5" w:rsidRPr="00F26BA5" w:rsidRDefault="00F26B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усложнения в процессе эволюции</w:t>
            </w:r>
          </w:p>
        </w:tc>
      </w:tr>
      <w:tr w:rsidR="00AF3F46" w:rsidTr="00F26BA5">
        <w:trPr>
          <w:trHeight w:val="1260"/>
        </w:trPr>
        <w:tc>
          <w:tcPr>
            <w:tcW w:w="2692" w:type="dxa"/>
          </w:tcPr>
          <w:p w:rsidR="00F26BA5" w:rsidRDefault="00F26BA5" w:rsidP="00F26BA5">
            <w:pPr>
              <w:jc w:val="center"/>
            </w:pPr>
          </w:p>
          <w:p w:rsidR="00F26BA5" w:rsidRPr="00F26BA5" w:rsidRDefault="00F26BA5" w:rsidP="00F26B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Мхи</w:t>
            </w:r>
          </w:p>
        </w:tc>
        <w:tc>
          <w:tcPr>
            <w:tcW w:w="2693" w:type="dxa"/>
          </w:tcPr>
          <w:p w:rsidR="00F26BA5" w:rsidRPr="00F26BA5" w:rsidRDefault="00F26BA5" w:rsidP="00F26BA5">
            <w:pPr>
              <w:ind w:left="-84"/>
              <w:rPr>
                <w:sz w:val="36"/>
                <w:szCs w:val="36"/>
              </w:rPr>
            </w:pPr>
            <w:proofErr w:type="gramStart"/>
            <w:r w:rsidRPr="00F26BA5">
              <w:rPr>
                <w:sz w:val="36"/>
                <w:szCs w:val="36"/>
              </w:rPr>
              <w:t>скалах</w:t>
            </w:r>
            <w:proofErr w:type="gramEnd"/>
            <w:r w:rsidRPr="00F26BA5">
              <w:rPr>
                <w:sz w:val="36"/>
                <w:szCs w:val="36"/>
              </w:rPr>
              <w:t>, болотах, ручьев, деревьях</w:t>
            </w:r>
          </w:p>
        </w:tc>
        <w:tc>
          <w:tcPr>
            <w:tcW w:w="2693" w:type="dxa"/>
          </w:tcPr>
          <w:p w:rsidR="00F26BA5" w:rsidRDefault="00F247BE">
            <w:r w:rsidRPr="00F247BE">
              <w:rPr>
                <w:sz w:val="36"/>
                <w:szCs w:val="36"/>
              </w:rPr>
              <w:t>спорами</w:t>
            </w:r>
          </w:p>
        </w:tc>
        <w:tc>
          <w:tcPr>
            <w:tcW w:w="2693" w:type="dxa"/>
          </w:tcPr>
          <w:p w:rsidR="00F26BA5" w:rsidRPr="00AF3F46" w:rsidRDefault="00F247BE">
            <w:pPr>
              <w:rPr>
                <w:sz w:val="24"/>
                <w:szCs w:val="24"/>
              </w:rPr>
            </w:pPr>
            <w:r w:rsidRPr="00AF3F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зависят от воды - оплодотворение возможно только при наличии </w:t>
            </w:r>
            <w:proofErr w:type="gramStart"/>
            <w:r w:rsidRPr="00AF3F46">
              <w:rPr>
                <w:rFonts w:ascii="Calibri" w:hAnsi="Calibri" w:cs="Calibri"/>
                <w:b/>
                <w:bCs/>
                <w:sz w:val="24"/>
                <w:szCs w:val="24"/>
              </w:rPr>
              <w:t>капельно-жидкой</w:t>
            </w:r>
            <w:proofErr w:type="gramEnd"/>
            <w:r w:rsidRPr="00AF3F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влаги</w:t>
            </w:r>
          </w:p>
        </w:tc>
      </w:tr>
      <w:tr w:rsidR="00AF3F46" w:rsidTr="00F26BA5">
        <w:trPr>
          <w:trHeight w:val="1539"/>
        </w:trPr>
        <w:tc>
          <w:tcPr>
            <w:tcW w:w="2692" w:type="dxa"/>
          </w:tcPr>
          <w:p w:rsidR="00F26BA5" w:rsidRPr="00F26BA5" w:rsidRDefault="00F26B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Папоротникообразные</w:t>
            </w:r>
          </w:p>
        </w:tc>
        <w:tc>
          <w:tcPr>
            <w:tcW w:w="2693" w:type="dxa"/>
          </w:tcPr>
          <w:p w:rsidR="00F247BE" w:rsidRDefault="00F247BE" w:rsidP="00F247BE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лесах</w:t>
            </w:r>
            <w:proofErr w:type="gramEnd"/>
            <w:r>
              <w:rPr>
                <w:sz w:val="36"/>
                <w:szCs w:val="36"/>
              </w:rPr>
              <w:t>, болотах, пустынях,</w:t>
            </w:r>
          </w:p>
          <w:p w:rsidR="00F247BE" w:rsidRPr="00F247BE" w:rsidRDefault="00F247BE" w:rsidP="00F247BE">
            <w:pPr>
              <w:rPr>
                <w:sz w:val="36"/>
                <w:szCs w:val="36"/>
              </w:rPr>
            </w:pPr>
            <w:proofErr w:type="gramStart"/>
            <w:r w:rsidRPr="00F247BE">
              <w:rPr>
                <w:sz w:val="36"/>
                <w:szCs w:val="36"/>
              </w:rPr>
              <w:t>водоемах</w:t>
            </w:r>
            <w:proofErr w:type="gramEnd"/>
          </w:p>
          <w:p w:rsidR="00F26BA5" w:rsidRPr="00F247BE" w:rsidRDefault="00F26BA5" w:rsidP="00F26BA5">
            <w:pPr>
              <w:ind w:left="-84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F26BA5" w:rsidRPr="00F247BE" w:rsidRDefault="00F247BE">
            <w:pPr>
              <w:rPr>
                <w:rFonts w:cstheme="minorHAnsi"/>
                <w:sz w:val="36"/>
                <w:szCs w:val="36"/>
              </w:rPr>
            </w:pPr>
            <w:r w:rsidRPr="00F247BE">
              <w:rPr>
                <w:rFonts w:cstheme="minorHAnsi"/>
                <w:color w:val="333333"/>
                <w:sz w:val="36"/>
                <w:szCs w:val="36"/>
                <w:shd w:val="clear" w:color="auto" w:fill="FFFFFF"/>
              </w:rPr>
              <w:t>спорами и вегетативно</w:t>
            </w:r>
          </w:p>
        </w:tc>
        <w:tc>
          <w:tcPr>
            <w:tcW w:w="2693" w:type="dxa"/>
          </w:tcPr>
          <w:p w:rsidR="00F26BA5" w:rsidRPr="00AF3F46" w:rsidRDefault="00F247BE">
            <w:pPr>
              <w:rPr>
                <w:b/>
                <w:sz w:val="24"/>
                <w:szCs w:val="24"/>
              </w:rPr>
            </w:pPr>
            <w:proofErr w:type="spellStart"/>
            <w:r w:rsidRPr="00AF3F46">
              <w:rPr>
                <w:b/>
                <w:sz w:val="24"/>
                <w:szCs w:val="24"/>
              </w:rPr>
              <w:t>роводящая</w:t>
            </w:r>
            <w:proofErr w:type="spellEnd"/>
            <w:r w:rsidRPr="00AF3F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3F46">
              <w:rPr>
                <w:b/>
                <w:sz w:val="24"/>
                <w:szCs w:val="24"/>
              </w:rPr>
              <w:t>система</w:t>
            </w:r>
            <w:proofErr w:type="gramStart"/>
            <w:r w:rsidRPr="00AF3F46">
              <w:rPr>
                <w:b/>
                <w:sz w:val="24"/>
                <w:szCs w:val="24"/>
              </w:rPr>
              <w:t>,д</w:t>
            </w:r>
            <w:proofErr w:type="gramEnd"/>
            <w:r w:rsidRPr="00AF3F46">
              <w:rPr>
                <w:b/>
                <w:sz w:val="24"/>
                <w:szCs w:val="24"/>
              </w:rPr>
              <w:t>ифференциация</w:t>
            </w:r>
            <w:proofErr w:type="spellEnd"/>
            <w:r w:rsidRPr="00AF3F46">
              <w:rPr>
                <w:b/>
                <w:sz w:val="24"/>
                <w:szCs w:val="24"/>
              </w:rPr>
              <w:t xml:space="preserve"> тела</w:t>
            </w:r>
          </w:p>
        </w:tc>
      </w:tr>
      <w:tr w:rsidR="00AF3F46" w:rsidTr="00F26BA5">
        <w:trPr>
          <w:trHeight w:val="1853"/>
        </w:trPr>
        <w:tc>
          <w:tcPr>
            <w:tcW w:w="2692" w:type="dxa"/>
          </w:tcPr>
          <w:p w:rsidR="00F26BA5" w:rsidRPr="00F26BA5" w:rsidRDefault="00F26B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Голосеменные</w:t>
            </w:r>
          </w:p>
        </w:tc>
        <w:tc>
          <w:tcPr>
            <w:tcW w:w="2693" w:type="dxa"/>
          </w:tcPr>
          <w:p w:rsidR="00F26BA5" w:rsidRPr="00AF3F46" w:rsidRDefault="00AF3F46" w:rsidP="00F26BA5">
            <w:pPr>
              <w:ind w:left="-84"/>
              <w:rPr>
                <w:sz w:val="28"/>
                <w:szCs w:val="28"/>
              </w:rPr>
            </w:pPr>
            <w:r w:rsidRPr="00AF3F4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 тропическом климате</w:t>
            </w:r>
          </w:p>
        </w:tc>
        <w:tc>
          <w:tcPr>
            <w:tcW w:w="2693" w:type="dxa"/>
          </w:tcPr>
          <w:p w:rsidR="00AF3F46" w:rsidRPr="00AF3F46" w:rsidRDefault="00AF3F46">
            <w:pPr>
              <w:rPr>
                <w:rFonts w:cstheme="minorHAnsi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 w:rsidRPr="00AF3F46">
              <w:rPr>
                <w:rFonts w:cstheme="minorHAnsi"/>
                <w:b/>
                <w:bCs/>
                <w:color w:val="333333"/>
                <w:sz w:val="32"/>
                <w:szCs w:val="32"/>
                <w:shd w:val="clear" w:color="auto" w:fill="FFFFFF"/>
              </w:rPr>
              <w:t>Р</w:t>
            </w:r>
            <w:r w:rsidRPr="00AF3F46">
              <w:rPr>
                <w:rFonts w:cstheme="minorHAnsi"/>
                <w:b/>
                <w:bCs/>
                <w:color w:val="333333"/>
                <w:sz w:val="32"/>
                <w:szCs w:val="32"/>
                <w:shd w:val="clear" w:color="auto" w:fill="FFFFFF"/>
              </w:rPr>
              <w:t>азмножаются</w:t>
            </w:r>
          </w:p>
          <w:p w:rsidR="00F26BA5" w:rsidRDefault="00AF3F46">
            <w:r w:rsidRPr="00AF3F46">
              <w:rPr>
                <w:rFonts w:cstheme="minorHAnsi"/>
                <w:color w:val="333333"/>
                <w:sz w:val="32"/>
                <w:szCs w:val="32"/>
                <w:shd w:val="clear" w:color="auto" w:fill="FFFFFF"/>
              </w:rPr>
              <w:t> семенами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26BA5" w:rsidRPr="00AF3F46" w:rsidRDefault="00F247BE">
            <w:pPr>
              <w:rPr>
                <w:b/>
              </w:rPr>
            </w:pPr>
            <w:r w:rsidRPr="00AF3F46">
              <w:rPr>
                <w:rFonts w:ascii="Helvetica" w:hAnsi="Helvetica"/>
                <w:b/>
                <w:color w:val="000000"/>
                <w:shd w:val="clear" w:color="auto" w:fill="FFFFFF"/>
              </w:rPr>
              <w:t>специализация опыления и распространение семян</w:t>
            </w:r>
          </w:p>
        </w:tc>
      </w:tr>
      <w:tr w:rsidR="00AF3F46" w:rsidTr="00F26BA5">
        <w:trPr>
          <w:trHeight w:val="1897"/>
        </w:trPr>
        <w:tc>
          <w:tcPr>
            <w:tcW w:w="2692" w:type="dxa"/>
          </w:tcPr>
          <w:p w:rsidR="00F26BA5" w:rsidRPr="00F26BA5" w:rsidRDefault="00F26B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Покрытосеменные</w:t>
            </w:r>
          </w:p>
        </w:tc>
        <w:tc>
          <w:tcPr>
            <w:tcW w:w="2693" w:type="dxa"/>
          </w:tcPr>
          <w:p w:rsidR="00F26BA5" w:rsidRPr="00AF3F46" w:rsidRDefault="00AF3F46" w:rsidP="00F26BA5">
            <w:pPr>
              <w:ind w:left="-84"/>
              <w:rPr>
                <w:sz w:val="36"/>
                <w:szCs w:val="36"/>
              </w:rPr>
            </w:pPr>
            <w:r w:rsidRPr="00AF3F46">
              <w:t> </w:t>
            </w:r>
            <w:r w:rsidRPr="00AF3F46">
              <w:rPr>
                <w:sz w:val="36"/>
                <w:szCs w:val="36"/>
              </w:rPr>
              <w:t>обитают по всему миру</w:t>
            </w:r>
          </w:p>
        </w:tc>
        <w:tc>
          <w:tcPr>
            <w:tcW w:w="2693" w:type="dxa"/>
          </w:tcPr>
          <w:p w:rsidR="00F26BA5" w:rsidRDefault="00AF3F46">
            <w:pPr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</w:pPr>
            <w:r w:rsidRPr="00AF3F46"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  <w:t>П</w:t>
            </w:r>
            <w:r w:rsidRPr="00AF3F46"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  <w:t>оловым</w:t>
            </w:r>
            <w:r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  <w:t>,</w:t>
            </w:r>
          </w:p>
          <w:p w:rsidR="00AF3F46" w:rsidRPr="00AF3F46" w:rsidRDefault="00AF3F46">
            <w:pPr>
              <w:rPr>
                <w:sz w:val="36"/>
                <w:szCs w:val="36"/>
              </w:rPr>
            </w:pPr>
            <w:r w:rsidRPr="00AF3F46"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  <w:t>вегетативным путём</w:t>
            </w:r>
          </w:p>
        </w:tc>
        <w:tc>
          <w:tcPr>
            <w:tcW w:w="2693" w:type="dxa"/>
          </w:tcPr>
          <w:p w:rsidR="00F26BA5" w:rsidRPr="00AF3F46" w:rsidRDefault="00F247BE">
            <w:pPr>
              <w:rPr>
                <w:b/>
                <w:sz w:val="24"/>
                <w:szCs w:val="24"/>
              </w:rPr>
            </w:pPr>
            <w:r w:rsidRPr="00AF3F46">
              <w:rPr>
                <w:rFonts w:ascii="Helvetica" w:hAnsi="Helvetica"/>
                <w:b/>
                <w:color w:val="000000"/>
                <w:sz w:val="24"/>
                <w:szCs w:val="24"/>
                <w:shd w:val="clear" w:color="auto" w:fill="FFFFFF"/>
              </w:rPr>
              <w:t>наличие плода и диплоидного набора</w:t>
            </w:r>
          </w:p>
        </w:tc>
      </w:tr>
    </w:tbl>
    <w:p w:rsidR="002577FE" w:rsidRDefault="002577FE"/>
    <w:sectPr w:rsidR="0025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A5"/>
    <w:rsid w:val="002577FE"/>
    <w:rsid w:val="00AF3F46"/>
    <w:rsid w:val="00F247BE"/>
    <w:rsid w:val="00F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2022-05-08T19:39:00Z</dcterms:created>
  <dcterms:modified xsi:type="dcterms:W3CDTF">2022-05-08T20:05:00Z</dcterms:modified>
</cp:coreProperties>
</file>