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A6" w:rsidRDefault="003A0F4B" w:rsidP="004C54A6">
      <w:pPr>
        <w:jc w:val="both"/>
        <w:rPr>
          <w:rFonts w:eastAsiaTheme="minorEastAsia"/>
        </w:rPr>
      </w:pPr>
      <w:r>
        <w:rPr>
          <w:rFonts w:eastAsiaTheme="minorEastAsia"/>
        </w:rPr>
        <w:t>В 4.</w:t>
      </w:r>
    </w:p>
    <w:p w:rsidR="003A0F4B" w:rsidRDefault="003A0F4B" w:rsidP="004C54A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Углы в равнобедренном треугольнике при основании равны. Если </w:t>
      </w:r>
      <w:r w:rsidRPr="00704E6D">
        <w:rPr>
          <w:rFonts w:eastAsiaTheme="minorEastAsia"/>
        </w:rPr>
        <w:t>&lt;</w:t>
      </w:r>
      <w:r>
        <w:rPr>
          <w:rFonts w:eastAsiaTheme="minorEastAsia"/>
        </w:rPr>
        <w:t xml:space="preserve">АВС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рад, то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</w:rPr>
          <m:t xml:space="preserve">САВ=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рад.</m:t>
        </m:r>
      </m:oMath>
      <w:r w:rsidR="00704E6D">
        <w:rPr>
          <w:rFonts w:eastAsiaTheme="minorEastAsia"/>
        </w:rPr>
        <w:t xml:space="preserve"> Сумма углов в треугольнике равна 180 градусов. </w:t>
      </w:r>
    </w:p>
    <w:p w:rsidR="00704E6D" w:rsidRPr="00704E6D" w:rsidRDefault="00704E6D" w:rsidP="004C54A6">
      <w:pPr>
        <w:jc w:val="both"/>
        <w:rPr>
          <w:rFonts w:eastAsiaTheme="minorEastAsia"/>
          <w:i/>
        </w:rPr>
      </w:pPr>
      <w:r>
        <w:rPr>
          <w:rFonts w:eastAsiaTheme="minorEastAsia"/>
          <w:lang w:val="en-US"/>
        </w:rPr>
        <w:t>&lt;</w:t>
      </w:r>
      <w:r>
        <w:rPr>
          <w:rFonts w:eastAsiaTheme="minorEastAsia"/>
        </w:rPr>
        <w:t>АСВ=180-</w:t>
      </w:r>
      <w:proofErr w:type="gramStart"/>
      <w:r>
        <w:rPr>
          <w:rFonts w:eastAsiaTheme="minorEastAsia"/>
        </w:rPr>
        <w:t>(</w:t>
      </w:r>
      <w:r>
        <w:rPr>
          <w:rFonts w:eastAsiaTheme="minorEastAsia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*2)=180-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=180-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рад.</w:t>
      </w:r>
      <w:bookmarkStart w:id="0" w:name="_GoBack"/>
      <w:bookmarkEnd w:id="0"/>
    </w:p>
    <w:sectPr w:rsidR="00704E6D" w:rsidRPr="0070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A6"/>
    <w:rsid w:val="003A0F4B"/>
    <w:rsid w:val="004A6A6F"/>
    <w:rsid w:val="004C54A6"/>
    <w:rsid w:val="00704E6D"/>
    <w:rsid w:val="008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54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54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2013-07-19T07:04:00Z</dcterms:created>
  <dcterms:modified xsi:type="dcterms:W3CDTF">2013-07-19T07:16:00Z</dcterms:modified>
</cp:coreProperties>
</file>