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88" w:rsidRPr="00766488" w:rsidRDefault="00766488" w:rsidP="001F1A84">
      <w:pPr>
        <w:ind w:firstLine="426"/>
        <w:rPr>
          <w:rFonts w:eastAsiaTheme="minorEastAsia"/>
        </w:rPr>
      </w:pPr>
      <w:r>
        <w:rPr>
          <w:rFonts w:ascii="Times New Roman" w:eastAsiaTheme="minorEastAsia" w:hAnsi="Times New Roman" w:cs="Times New Roman"/>
        </w:rPr>
        <w:t>Скорость реакций данного типа (реакция первого порядка) описывается уравнением:</w:t>
      </w:r>
    </w:p>
    <w:p w:rsidR="00766488" w:rsidRDefault="0076648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lang w:val="en-US"/>
                </w:rPr>
                <m:t>T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RT</m:t>
                  </m:r>
                </m:den>
              </m:f>
            </m:sup>
          </m:sSup>
          <m:r>
            <w:rPr>
              <w:rFonts w:ascii="Cambria Math" w:hAnsi="Cambria Math"/>
              <w:lang w:val="en-US"/>
            </w:rPr>
            <m:t>C</m:t>
          </m:r>
        </m:oMath>
      </m:oMathPara>
    </w:p>
    <w:p w:rsidR="00766488" w:rsidRDefault="00766488" w:rsidP="00766488">
      <w:pPr>
        <w:ind w:left="2832" w:hanging="708"/>
        <w:rPr>
          <w:rFonts w:eastAsiaTheme="minorEastAsia"/>
        </w:rPr>
      </w:pPr>
      <w:r>
        <w:rPr>
          <w:rFonts w:eastAsiaTheme="minorEastAsia"/>
        </w:rPr>
        <w:t>где</w:t>
      </w:r>
      <w:r>
        <w:rPr>
          <w:rFonts w:eastAsiaTheme="minorEastAsia"/>
        </w:rPr>
        <w:tab/>
        <w:t xml:space="preserve"> 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>- предэкспонен</w:t>
      </w:r>
      <w:proofErr w:type="spellStart"/>
      <w:r>
        <w:rPr>
          <w:rFonts w:eastAsiaTheme="minorEastAsia"/>
        </w:rPr>
        <w:t>циальный</w:t>
      </w:r>
      <w:proofErr w:type="spellEnd"/>
      <w:r>
        <w:rPr>
          <w:rFonts w:eastAsiaTheme="minorEastAsia"/>
        </w:rPr>
        <w:t xml:space="preserve"> множитель константы скорости реакции (</w:t>
      </w:r>
      <m:oMath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n-US"/>
                  </w:rPr>
                  <m:t>RT</m:t>
                </m:r>
              </m:den>
            </m:f>
          </m:sup>
        </m:sSup>
      </m:oMath>
      <w:r>
        <w:rPr>
          <w:rFonts w:eastAsiaTheme="minorEastAsia"/>
        </w:rPr>
        <w:t>);</w:t>
      </w:r>
    </w:p>
    <w:p w:rsidR="004C6437" w:rsidRDefault="004C6437" w:rsidP="004C6437">
      <w:pPr>
        <w:ind w:left="2832" w:hanging="708"/>
        <w:rPr>
          <w:rFonts w:eastAsiaTheme="minorEastAsia"/>
        </w:rPr>
      </w:pP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</m:oMath>
      <w:r>
        <w:rPr>
          <w:rFonts w:eastAsiaTheme="minorEastAsia"/>
        </w:rPr>
        <w:t xml:space="preserve">- энергия активации; </w:t>
      </w:r>
    </w:p>
    <w:p w:rsidR="004C6437" w:rsidRDefault="004C6437" w:rsidP="004C6437">
      <w:pPr>
        <w:ind w:left="2832" w:hanging="708"/>
        <w:rPr>
          <w:rFonts w:eastAsiaTheme="minorEastAsia"/>
        </w:rPr>
      </w:pPr>
      <m:oMath>
        <m:r>
          <w:rPr>
            <w:rFonts w:ascii="Cambria Math" w:hAnsi="Cambria Math"/>
            <w:lang w:val="en-US"/>
          </w:rPr>
          <m:t>R</m:t>
        </m:r>
      </m:oMath>
      <w:r w:rsidRPr="004C6437">
        <w:rPr>
          <w:rFonts w:eastAsiaTheme="minorEastAsia"/>
          <w:i/>
        </w:rPr>
        <w:t>-</w:t>
      </w:r>
      <w:r>
        <w:rPr>
          <w:rFonts w:eastAsiaTheme="minorEastAsia"/>
          <w:i/>
        </w:rPr>
        <w:t xml:space="preserve"> </w:t>
      </w:r>
      <w:r w:rsidRPr="004C6437">
        <w:rPr>
          <w:rFonts w:ascii="Times New Roman" w:eastAsiaTheme="minorEastAsia" w:hAnsi="Times New Roman" w:cs="Times New Roman"/>
        </w:rPr>
        <w:t>газовая постоянная,</w:t>
      </w:r>
      <w:r w:rsidRPr="004C6437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R</w:t>
      </w:r>
      <w:r w:rsidRPr="004C6437">
        <w:rPr>
          <w:rFonts w:eastAsiaTheme="minorEastAsia"/>
        </w:rPr>
        <w:t xml:space="preserve"> = 8,31 Дж/(моль*К);</w:t>
      </w:r>
      <w:r>
        <w:rPr>
          <w:rFonts w:eastAsiaTheme="minorEastAsia"/>
        </w:rPr>
        <w:t xml:space="preserve"> </w:t>
      </w:r>
    </w:p>
    <w:p w:rsidR="004C6437" w:rsidRDefault="004C6437" w:rsidP="004C6437">
      <w:pPr>
        <w:ind w:left="2832" w:hanging="708"/>
        <w:rPr>
          <w:rFonts w:eastAsiaTheme="minorEastAsia"/>
        </w:rPr>
      </w:pPr>
      <w:r>
        <w:rPr>
          <w:rFonts w:eastAsiaTheme="minorEastAsia"/>
        </w:rPr>
        <w:t>T – температура в кельвинах</w:t>
      </w:r>
      <w:proofErr w:type="gramStart"/>
      <w:r>
        <w:rPr>
          <w:rFonts w:eastAsiaTheme="minorEastAsia"/>
        </w:rPr>
        <w:t>,(</w:t>
      </w:r>
      <w:proofErr w:type="gramEnd"/>
      <w:r>
        <w:rPr>
          <w:rFonts w:eastAsiaTheme="minorEastAsia"/>
        </w:rPr>
        <w:t xml:space="preserve"> К)</w:t>
      </w:r>
    </w:p>
    <w:p w:rsidR="001F1A84" w:rsidRDefault="001F1A84" w:rsidP="001F1A84">
      <w:pPr>
        <w:ind w:firstLine="429"/>
        <w:rPr>
          <w:rFonts w:eastAsiaTheme="minorEastAsia"/>
        </w:rPr>
      </w:pPr>
      <w:r>
        <w:rPr>
          <w:rFonts w:eastAsiaTheme="minorEastAsia"/>
        </w:rPr>
        <w:t xml:space="preserve">Число раз </w:t>
      </w:r>
      <w:r w:rsidRPr="001F1A84">
        <w:rPr>
          <w:rFonts w:eastAsiaTheme="minorEastAsia"/>
          <w:b/>
          <w:lang w:val="en-US"/>
        </w:rPr>
        <w:t>n</w:t>
      </w:r>
      <w:r>
        <w:rPr>
          <w:rFonts w:eastAsiaTheme="minorEastAsia"/>
        </w:rPr>
        <w:t>,</w:t>
      </w:r>
      <w:r w:rsidRPr="001F1A84">
        <w:rPr>
          <w:rFonts w:eastAsiaTheme="minorEastAsia"/>
        </w:rPr>
        <w:t xml:space="preserve"> </w:t>
      </w:r>
      <w:r>
        <w:rPr>
          <w:rFonts w:eastAsiaTheme="minorEastAsia"/>
        </w:rPr>
        <w:t>в которое вырастет скорость химической реакции при повышении температуры от Т</w:t>
      </w:r>
      <w:proofErr w:type="gramStart"/>
      <w:r>
        <w:rPr>
          <w:rFonts w:eastAsiaTheme="minorEastAsia"/>
          <w:vertAlign w:val="subscript"/>
        </w:rPr>
        <w:t>1</w:t>
      </w:r>
      <w:proofErr w:type="gramEnd"/>
      <w:r>
        <w:rPr>
          <w:rFonts w:eastAsiaTheme="minorEastAsia"/>
        </w:rPr>
        <w:t xml:space="preserve"> до Т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:</w:t>
      </w:r>
    </w:p>
    <w:p w:rsidR="001F1A84" w:rsidRDefault="001F1A84" w:rsidP="001F1A84">
      <w:pPr>
        <w:ind w:firstLine="429"/>
        <w:rPr>
          <w:rFonts w:eastAsiaTheme="minorEastAsia"/>
        </w:rPr>
      </w:pPr>
      <m:oMathPara>
        <m:oMath>
          <m:r>
            <w:rPr>
              <w:rFonts w:ascii="Cambria Math" w:hAnsi="Cambria Math"/>
              <w:lang w:val="en-US"/>
            </w:rPr>
            <m:t>n=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</m:sub>
              </m:sSub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R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R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sub>
                      </m:sSub>
                    </m:den>
                  </m:f>
                </m:sup>
              </m:sSup>
            </m:den>
          </m:f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sup>
          </m:sSup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sup>
          </m:sSup>
        </m:oMath>
      </m:oMathPara>
    </w:p>
    <w:p w:rsidR="001F1A84" w:rsidRDefault="001F1A84" w:rsidP="001F1A84">
      <w:pPr>
        <w:ind w:firstLine="429"/>
        <w:rPr>
          <w:rFonts w:eastAsiaTheme="minorEastAsia"/>
        </w:rPr>
      </w:pPr>
      <w:r>
        <w:rPr>
          <w:rFonts w:eastAsiaTheme="minorEastAsia"/>
        </w:rPr>
        <w:t xml:space="preserve">Находим </w:t>
      </w:r>
      <w:proofErr w:type="spellStart"/>
      <w:r w:rsidRPr="001F1A84">
        <w:rPr>
          <w:rFonts w:eastAsiaTheme="minorEastAsia"/>
          <w:b/>
        </w:rPr>
        <w:t>n</w:t>
      </w:r>
      <w:proofErr w:type="spellEnd"/>
      <w:r>
        <w:rPr>
          <w:rFonts w:eastAsiaTheme="minorEastAsia"/>
        </w:rPr>
        <w:t xml:space="preserve"> </w:t>
      </w:r>
      <w:r w:rsidRPr="001F1A84">
        <w:rPr>
          <w:rFonts w:eastAsiaTheme="minorEastAsia"/>
        </w:rPr>
        <w:t>для обеих реакций</w:t>
      </w:r>
      <w:r w:rsidR="00BF2E97">
        <w:rPr>
          <w:rFonts w:eastAsiaTheme="minorEastAsia"/>
        </w:rPr>
        <w:t>, для увеличения температуры от Т</w:t>
      </w:r>
      <w:proofErr w:type="gramStart"/>
      <w:r w:rsidR="00BF2E97" w:rsidRPr="00BF2E97">
        <w:rPr>
          <w:rFonts w:eastAsiaTheme="minorEastAsia"/>
          <w:vertAlign w:val="subscript"/>
        </w:rPr>
        <w:t>1</w:t>
      </w:r>
      <w:proofErr w:type="gramEnd"/>
      <w:r w:rsidR="00BF2E97">
        <w:rPr>
          <w:rFonts w:eastAsiaTheme="minorEastAsia"/>
        </w:rPr>
        <w:t>=273К до Т</w:t>
      </w:r>
      <w:r w:rsidR="00BF2E97" w:rsidRPr="00BF2E97">
        <w:rPr>
          <w:rFonts w:eastAsiaTheme="minorEastAsia"/>
          <w:vertAlign w:val="subscript"/>
        </w:rPr>
        <w:t>2</w:t>
      </w:r>
      <w:r w:rsidR="00BF2E97">
        <w:rPr>
          <w:rFonts w:eastAsiaTheme="minorEastAsia"/>
        </w:rPr>
        <w:t>=303К</w:t>
      </w:r>
      <w:r>
        <w:rPr>
          <w:rFonts w:eastAsiaTheme="minorEastAsia"/>
        </w:rPr>
        <w:t>:</w:t>
      </w:r>
    </w:p>
    <w:p w:rsidR="001F1A84" w:rsidRPr="001F1A84" w:rsidRDefault="001F1A84" w:rsidP="001F1A84">
      <w:pPr>
        <w:ind w:firstLine="429"/>
        <w:rPr>
          <w:rFonts w:eastAsiaTheme="minorEastAsia"/>
        </w:rPr>
      </w:pPr>
      <w:r w:rsidRPr="001F1A84">
        <w:rPr>
          <w:rFonts w:eastAsiaTheme="minorEastAsia"/>
        </w:rPr>
        <w:t xml:space="preserve"> </w:t>
      </w:r>
      <m:r>
        <w:rPr>
          <w:rFonts w:ascii="Cambria Math" w:hAnsi="Cambria Math"/>
          <w:lang w:val="en-US"/>
        </w:rPr>
        <w:br/>
      </m: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а→б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45000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8.31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303-273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273*303</m:t>
                      </m:r>
                    </m:den>
                  </m:f>
                </m:e>
              </m:d>
            </m:sup>
          </m:sSup>
          <m:r>
            <w:rPr>
              <w:rFonts w:ascii="Cambria Math" w:hAnsi="Cambria Math"/>
              <w:lang w:val="en-US"/>
            </w:rPr>
            <m:t>=7.1</m:t>
          </m:r>
        </m:oMath>
      </m:oMathPara>
    </w:p>
    <w:p w:rsidR="004C6437" w:rsidRPr="004C6437" w:rsidRDefault="00BF2E97" w:rsidP="00BF2E97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а→д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105000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8.31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303-273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273*303</m:t>
                      </m:r>
                    </m:den>
                  </m:f>
                </m:e>
              </m:d>
            </m:sup>
          </m:sSup>
          <m:r>
            <w:rPr>
              <w:rFonts w:ascii="Cambria Math" w:hAnsi="Cambria Math"/>
              <w:lang w:val="en-US"/>
            </w:rPr>
            <m:t>=97.8</m:t>
          </m:r>
        </m:oMath>
      </m:oMathPara>
    </w:p>
    <w:p w:rsidR="00CB6E25" w:rsidRDefault="00CB6E25" w:rsidP="00CB6E25">
      <w:pPr>
        <w:ind w:firstLine="425"/>
        <w:rPr>
          <w:rFonts w:eastAsiaTheme="minorEastAsia"/>
        </w:rPr>
      </w:pPr>
      <w:proofErr w:type="gramStart"/>
      <w:r>
        <w:rPr>
          <w:rFonts w:eastAsiaTheme="minorEastAsia"/>
        </w:rPr>
        <w:t>(значения энерги</w:t>
      </w:r>
      <w:r w:rsidR="00DC4C50">
        <w:rPr>
          <w:rFonts w:eastAsiaTheme="minorEastAsia"/>
        </w:rPr>
        <w:t>й</w:t>
      </w:r>
      <w:r>
        <w:rPr>
          <w:rFonts w:eastAsiaTheme="minorEastAsia"/>
        </w:rPr>
        <w:t xml:space="preserve"> активации п</w:t>
      </w:r>
      <w:r w:rsidR="00DC4C50">
        <w:rPr>
          <w:rFonts w:eastAsiaTheme="minorEastAsia"/>
        </w:rPr>
        <w:t>одставляются в</w:t>
      </w:r>
      <w:r>
        <w:rPr>
          <w:rFonts w:eastAsiaTheme="minorEastAsia"/>
        </w:rPr>
        <w:t xml:space="preserve"> джоул</w:t>
      </w:r>
      <w:r w:rsidR="00DC4C50">
        <w:rPr>
          <w:rFonts w:eastAsiaTheme="minorEastAsia"/>
        </w:rPr>
        <w:t>ях (45кДж = 45000Дж)</w:t>
      </w:r>
      <w:proofErr w:type="gramEnd"/>
    </w:p>
    <w:p w:rsidR="004C6437" w:rsidRPr="004C6437" w:rsidRDefault="00CB6E25" w:rsidP="00CB6E25">
      <w:pPr>
        <w:ind w:firstLine="425"/>
        <w:rPr>
          <w:rFonts w:eastAsiaTheme="minorEastAsia"/>
        </w:rPr>
      </w:pPr>
      <w:r>
        <w:rPr>
          <w:rFonts w:eastAsiaTheme="minorEastAsia"/>
        </w:rPr>
        <w:t>Таким обр</w:t>
      </w:r>
      <w:r w:rsidR="00F95256">
        <w:rPr>
          <w:rFonts w:eastAsiaTheme="minorEastAsia"/>
        </w:rPr>
        <w:t xml:space="preserve">азом, скорость первой реакции увеличится в 7,1 раз, а второй </w:t>
      </w:r>
      <w:proofErr w:type="gramStart"/>
      <w:r w:rsidR="00F95256">
        <w:rPr>
          <w:rFonts w:eastAsiaTheme="minorEastAsia"/>
        </w:rPr>
        <w:t>аж</w:t>
      </w:r>
      <w:proofErr w:type="gramEnd"/>
      <w:r w:rsidR="00F95256">
        <w:rPr>
          <w:rFonts w:eastAsiaTheme="minorEastAsia"/>
        </w:rPr>
        <w:t xml:space="preserve"> в 97,8 раз.</w:t>
      </w:r>
    </w:p>
    <w:p w:rsidR="004C6437" w:rsidRPr="004C6437" w:rsidRDefault="004C6437" w:rsidP="004C6437">
      <w:pPr>
        <w:ind w:left="2832" w:firstLine="3"/>
        <w:rPr>
          <w:rFonts w:eastAsiaTheme="minorEastAsia"/>
        </w:rPr>
      </w:pPr>
    </w:p>
    <w:p w:rsidR="00766488" w:rsidRPr="00766488" w:rsidRDefault="00766488" w:rsidP="00766488">
      <w:pPr>
        <w:ind w:left="1416" w:firstLine="708"/>
        <w:rPr>
          <w:rFonts w:eastAsiaTheme="minorEastAsia"/>
        </w:rPr>
      </w:pPr>
    </w:p>
    <w:p w:rsidR="00766488" w:rsidRPr="00766488" w:rsidRDefault="00766488">
      <w:pPr>
        <w:rPr>
          <w:rFonts w:eastAsiaTheme="minorEastAsia"/>
        </w:rPr>
      </w:pPr>
    </w:p>
    <w:p w:rsidR="00766488" w:rsidRPr="00766488" w:rsidRDefault="00766488">
      <w:pPr>
        <w:rPr>
          <w:rFonts w:eastAsiaTheme="minorEastAsia"/>
        </w:rPr>
      </w:pPr>
      <w:r w:rsidRPr="00766488">
        <w:rPr>
          <w:rFonts w:eastAsiaTheme="minorEastAsia"/>
        </w:rPr>
        <w:tab/>
      </w:r>
      <w:r w:rsidRPr="00766488">
        <w:rPr>
          <w:rFonts w:eastAsiaTheme="minorEastAsia"/>
        </w:rPr>
        <w:tab/>
      </w:r>
      <w:r w:rsidRPr="00766488">
        <w:rPr>
          <w:rFonts w:eastAsiaTheme="minorEastAsia"/>
        </w:rPr>
        <w:tab/>
      </w:r>
    </w:p>
    <w:p w:rsidR="004D1140" w:rsidRPr="001F1A84" w:rsidRDefault="004D1140">
      <w:pPr>
        <w:rPr>
          <w:rFonts w:eastAsiaTheme="minorEastAsia"/>
          <w:i/>
        </w:rPr>
      </w:pPr>
    </w:p>
    <w:p w:rsidR="00FC47C5" w:rsidRPr="001F1A84" w:rsidRDefault="00FC47C5">
      <w:pPr>
        <w:rPr>
          <w:rFonts w:eastAsiaTheme="minorEastAsia"/>
          <w:i/>
        </w:rPr>
      </w:pPr>
    </w:p>
    <w:p w:rsidR="00FC47C5" w:rsidRPr="001F1A84" w:rsidRDefault="00FC47C5">
      <w:pPr>
        <w:rPr>
          <w:rFonts w:eastAsiaTheme="minorEastAsia"/>
        </w:rPr>
      </w:pPr>
    </w:p>
    <w:p w:rsidR="00606172" w:rsidRPr="00CB6E25" w:rsidRDefault="00606172">
      <w:pPr>
        <w:rPr>
          <w:rFonts w:eastAsiaTheme="minorEastAsia"/>
          <w:i/>
        </w:rPr>
      </w:pPr>
    </w:p>
    <w:p w:rsidR="00AB652F" w:rsidRPr="00CB6E25" w:rsidRDefault="00AB652F" w:rsidP="00AB652F">
      <w:pPr>
        <w:rPr>
          <w:rFonts w:eastAsiaTheme="minorEastAsia"/>
          <w:i/>
        </w:rPr>
      </w:pPr>
    </w:p>
    <w:p w:rsidR="009C57A0" w:rsidRPr="00CB6E25" w:rsidRDefault="009C57A0" w:rsidP="00AB652F">
      <w:pPr>
        <w:rPr>
          <w:rFonts w:eastAsiaTheme="minorEastAsia"/>
        </w:rPr>
      </w:pPr>
    </w:p>
    <w:p w:rsidR="00AB652F" w:rsidRPr="00CB6E25" w:rsidRDefault="00AB652F"/>
    <w:sectPr w:rsidR="00AB652F" w:rsidRPr="00CB6E25" w:rsidSect="004D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F01ED"/>
    <w:rsid w:val="001F1A84"/>
    <w:rsid w:val="002C4EDA"/>
    <w:rsid w:val="004C6437"/>
    <w:rsid w:val="004D1140"/>
    <w:rsid w:val="00606172"/>
    <w:rsid w:val="00766488"/>
    <w:rsid w:val="007F01ED"/>
    <w:rsid w:val="009C57A0"/>
    <w:rsid w:val="00AB652F"/>
    <w:rsid w:val="00BF2E97"/>
    <w:rsid w:val="00CB6E25"/>
    <w:rsid w:val="00DC4C50"/>
    <w:rsid w:val="00F95256"/>
    <w:rsid w:val="00FC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01E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F0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5</cp:revision>
  <dcterms:created xsi:type="dcterms:W3CDTF">2014-04-11T01:30:00Z</dcterms:created>
  <dcterms:modified xsi:type="dcterms:W3CDTF">2014-04-11T03:48:00Z</dcterms:modified>
</cp:coreProperties>
</file>