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91" w:rsidRDefault="00733F91" w:rsidP="00FF0EB1">
      <w:pPr>
        <w:pStyle w:val="a3"/>
        <w:rPr>
          <w:lang w:val="kk-KZ"/>
        </w:rPr>
      </w:pPr>
      <w:bookmarkStart w:id="0" w:name="_GoBack"/>
      <w:bookmarkEnd w:id="0"/>
    </w:p>
    <w:p w:rsidR="008C194C" w:rsidRDefault="008C194C" w:rsidP="00FF0EB1">
      <w:pPr>
        <w:pStyle w:val="a3"/>
        <w:rPr>
          <w:lang w:val="kk-KZ"/>
        </w:rPr>
      </w:pPr>
    </w:p>
    <w:p w:rsidR="003750CA" w:rsidRDefault="003750CA" w:rsidP="00FF0EB1">
      <w:pPr>
        <w:pStyle w:val="a3"/>
        <w:rPr>
          <w:lang w:val="kk-KZ"/>
        </w:rPr>
      </w:pPr>
    </w:p>
    <w:p w:rsidR="00FF0EB1" w:rsidRPr="00554AA2" w:rsidRDefault="009F38B7" w:rsidP="00FF0E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5-СЫНЫП </w:t>
      </w:r>
    </w:p>
    <w:p w:rsidR="00FF0EB1" w:rsidRPr="00554AA2" w:rsidRDefault="00FF0EB1" w:rsidP="00FF0E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54AA2">
        <w:rPr>
          <w:rFonts w:ascii="Times New Roman" w:hAnsi="Times New Roman" w:cs="Times New Roman"/>
          <w:b/>
          <w:sz w:val="24"/>
          <w:szCs w:val="24"/>
          <w:lang w:val="kk-KZ"/>
        </w:rPr>
        <w:t>-ТОҚСАН БОЙЫНША</w:t>
      </w:r>
      <w:r w:rsidR="009F3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ТОҚСАНДЫҚ</w:t>
      </w:r>
      <w:r w:rsidRPr="00554A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38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AA2">
        <w:rPr>
          <w:rFonts w:ascii="Times New Roman" w:hAnsi="Times New Roman" w:cs="Times New Roman"/>
          <w:b/>
          <w:sz w:val="24"/>
          <w:szCs w:val="24"/>
          <w:lang w:val="kk-KZ"/>
        </w:rPr>
        <w:t>ЖИЫНТЫҚ БАҒАЛАУҒА АРНАЛҒАН ТАПСЫРМАЛАР</w:t>
      </w:r>
    </w:p>
    <w:p w:rsidR="00FF0EB1" w:rsidRPr="00554AA2" w:rsidRDefault="009F38B7" w:rsidP="00FF0E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15.03.2021ж</w:t>
      </w:r>
    </w:p>
    <w:p w:rsidR="00FF0EB1" w:rsidRPr="005E168A" w:rsidRDefault="00FF0EB1" w:rsidP="00FF0E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0EB1" w:rsidRPr="00554AA2" w:rsidRDefault="00FF0EB1" w:rsidP="00FF0E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0EB1" w:rsidRPr="00562C97" w:rsidRDefault="00FF0EB1" w:rsidP="00FF0EB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2C97">
        <w:rPr>
          <w:rFonts w:ascii="Times New Roman" w:hAnsi="Times New Roman" w:cs="Times New Roman"/>
          <w:b/>
          <w:sz w:val="28"/>
          <w:szCs w:val="28"/>
          <w:lang w:val="kk-KZ"/>
        </w:rPr>
        <w:t>Сыныбы: 5 «    »</w:t>
      </w:r>
    </w:p>
    <w:p w:rsidR="00FF0EB1" w:rsidRPr="00562C97" w:rsidRDefault="00477B5D" w:rsidP="00FF0EB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9F38B7">
        <w:rPr>
          <w:rFonts w:ascii="Times New Roman" w:hAnsi="Times New Roman" w:cs="Times New Roman"/>
          <w:b/>
          <w:sz w:val="28"/>
          <w:szCs w:val="28"/>
          <w:lang w:val="kk-KZ"/>
        </w:rPr>
        <w:t>қушының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0EB1" w:rsidRPr="00562C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 – жөні: __________________________________________________________</w:t>
      </w:r>
      <w:r w:rsidR="00562C97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FF0EB1" w:rsidRPr="003750CA" w:rsidRDefault="00FF0EB1" w:rsidP="00562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0CA" w:rsidRDefault="00FF0EB1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>Оқу мақсаты</w:t>
      </w:r>
      <w:r w:rsidR="003750CA" w:rsidRPr="003750C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AC5F2C">
        <w:rPr>
          <w:rFonts w:ascii="Times New Roman" w:hAnsi="Times New Roman" w:cs="Times New Roman"/>
          <w:sz w:val="24"/>
          <w:szCs w:val="24"/>
          <w:lang w:val="kk-KZ"/>
        </w:rPr>
        <w:t xml:space="preserve">         -Оқылым;-5.3.1.1.-мәтіндегі негізгі ақпаратты анықтау;тақырыбын </w:t>
      </w:r>
    </w:p>
    <w:p w:rsidR="00AC5F2C" w:rsidRDefault="00AC5F2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атау</w:t>
      </w:r>
      <w:r w:rsidR="00D14AFC">
        <w:rPr>
          <w:rFonts w:ascii="Times New Roman" w:hAnsi="Times New Roman" w:cs="Times New Roman"/>
          <w:sz w:val="24"/>
          <w:szCs w:val="24"/>
          <w:lang w:val="kk-KZ"/>
        </w:rPr>
        <w:t>,табу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A74E5">
        <w:rPr>
          <w:rFonts w:ascii="Times New Roman" w:hAnsi="Times New Roman" w:cs="Times New Roman"/>
          <w:sz w:val="24"/>
          <w:szCs w:val="24"/>
          <w:lang w:val="kk-KZ"/>
        </w:rPr>
        <w:t>сұрақ-жауап;</w:t>
      </w:r>
    </w:p>
    <w:p w:rsidR="00AC5F2C" w:rsidRDefault="00AC5F2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-Жазылым.;-5.4.2.1.-эссе құрылымын сақтап,берілген үлгі</w:t>
      </w:r>
    </w:p>
    <w:p w:rsidR="00D14AFC" w:rsidRDefault="00AC5F2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D14AFC">
        <w:rPr>
          <w:rFonts w:ascii="Times New Roman" w:hAnsi="Times New Roman" w:cs="Times New Roman"/>
          <w:sz w:val="24"/>
          <w:szCs w:val="24"/>
          <w:lang w:val="kk-KZ"/>
        </w:rPr>
        <w:t>бойынша,сөйлемдерді толықтыру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14AFC" w:rsidRDefault="00D14AF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шығарма жазып үйрену;</w:t>
      </w:r>
    </w:p>
    <w:p w:rsidR="00D14AFC" w:rsidRDefault="00D14AF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-Тыңдалым;-5.1.5.1.-жетекші сұрақтар арқылы  тыңдалған</w:t>
      </w:r>
    </w:p>
    <w:p w:rsidR="00AC5F2C" w:rsidRDefault="00D14AF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мәтіндегі негігі ойды анықтау;</w:t>
      </w:r>
      <w:r w:rsidR="00AC5F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14AFC" w:rsidRDefault="00D14AF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-Айтылым;-5.2.3.1.-ұсынылған тақырып бойынша диалог</w:t>
      </w:r>
    </w:p>
    <w:p w:rsidR="00D14AFC" w:rsidRDefault="00D14AF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құрастыру:</w:t>
      </w:r>
    </w:p>
    <w:p w:rsidR="00D14AFC" w:rsidRPr="003750CA" w:rsidRDefault="00D14AFC" w:rsidP="00FF0E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750CA" w:rsidRPr="003750CA" w:rsidRDefault="003750CA" w:rsidP="003750C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3750CA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Бағалау критерийі </w:t>
      </w:r>
      <w:r w:rsidR="00D14AFC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3750CA" w:rsidRPr="003750CA">
        <w:rPr>
          <w:rFonts w:ascii="Times New Roman" w:hAnsi="Times New Roman" w:cs="Times New Roman"/>
          <w:sz w:val="24"/>
          <w:szCs w:val="24"/>
          <w:lang w:val="kk-KZ"/>
        </w:rPr>
        <w:t>Білім алушы</w:t>
      </w:r>
      <w:r w:rsidR="00D14AF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F0EB1" w:rsidRDefault="00D14AFC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-мәтіндегі негізгі ақпаратты анықтайды;тақырыбын   </w:t>
      </w:r>
    </w:p>
    <w:p w:rsidR="00170380" w:rsidRDefault="00D14AFC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="00170380">
        <w:rPr>
          <w:rFonts w:ascii="Times New Roman" w:hAnsi="Times New Roman" w:cs="Times New Roman"/>
          <w:sz w:val="24"/>
          <w:szCs w:val="24"/>
          <w:lang w:val="kk-KZ"/>
        </w:rPr>
        <w:t xml:space="preserve">табады;сұрақ-жауап;сөздердің синонимдерін  </w:t>
      </w:r>
    </w:p>
    <w:p w:rsidR="00170380" w:rsidRDefault="00170380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жазады;</w:t>
      </w:r>
    </w:p>
    <w:p w:rsidR="00D14AFC" w:rsidRDefault="00170380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-</w:t>
      </w:r>
      <w:r w:rsidR="00D14A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эссе құрылымын сақтап,берілген үлгі бойынша</w:t>
      </w:r>
    </w:p>
    <w:p w:rsidR="00170380" w:rsidRDefault="00170380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сөйлемдерді толықтыру арқылы шығарма жазып</w:t>
      </w:r>
    </w:p>
    <w:p w:rsidR="00170380" w:rsidRDefault="00170380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үйренеді;</w:t>
      </w:r>
    </w:p>
    <w:p w:rsidR="00170380" w:rsidRDefault="00170380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-жетекші сұрақтар арқылы тыңдалған мәтіндегі</w:t>
      </w:r>
    </w:p>
    <w:p w:rsidR="00170380" w:rsidRDefault="00170380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негізгі ойды анықтайды;</w:t>
      </w:r>
    </w:p>
    <w:p w:rsidR="00170380" w:rsidRPr="003750CA" w:rsidRDefault="00170380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-ұсынылған тақырып бойынша диалог құрастырады;    </w:t>
      </w: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D14A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14AF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>Ойлау дағдыларының           Қолдану</w:t>
      </w: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деңгейі                                 </w:t>
      </w: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Орындау уақыты         </w:t>
      </w:r>
      <w:r w:rsidR="009874A7">
        <w:rPr>
          <w:rFonts w:ascii="Times New Roman" w:hAnsi="Times New Roman" w:cs="Times New Roman"/>
          <w:sz w:val="24"/>
          <w:szCs w:val="24"/>
          <w:lang w:val="kk-KZ"/>
        </w:rPr>
        <w:t xml:space="preserve">          40-</w:t>
      </w:r>
      <w:r w:rsidRPr="003750CA">
        <w:rPr>
          <w:rFonts w:ascii="Times New Roman" w:hAnsi="Times New Roman" w:cs="Times New Roman"/>
          <w:sz w:val="24"/>
          <w:szCs w:val="24"/>
          <w:lang w:val="kk-KZ"/>
        </w:rPr>
        <w:t xml:space="preserve"> минут </w:t>
      </w:r>
    </w:p>
    <w:p w:rsidR="00FF0EB1" w:rsidRDefault="00FF0EB1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2C97" w:rsidRPr="003B02F4" w:rsidRDefault="00562C97" w:rsidP="00FF0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5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Оқылым. </w:t>
      </w:r>
    </w:p>
    <w:p w:rsidR="006F28EC" w:rsidRPr="008C194C" w:rsidRDefault="00562C97" w:rsidP="008C1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FF0EB1" w:rsidRPr="003750CA"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оқыңыз</w:t>
      </w:r>
      <w:r w:rsidR="00465CC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D14AFC">
        <w:rPr>
          <w:rFonts w:ascii="Times New Roman" w:hAnsi="Times New Roman" w:cs="Times New Roman"/>
          <w:b/>
          <w:sz w:val="28"/>
          <w:szCs w:val="28"/>
          <w:lang w:val="kk-KZ"/>
        </w:rPr>
        <w:t>түсініңіз,</w:t>
      </w:r>
      <w:r w:rsidR="00465C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ақпаратты анықтаңыз</w:t>
      </w:r>
      <w:r w:rsidR="00FF0EB1" w:rsidRPr="003750C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14AFC">
        <w:rPr>
          <w:rFonts w:ascii="Times New Roman" w:hAnsi="Times New Roman" w:cs="Times New Roman"/>
          <w:b/>
          <w:sz w:val="28"/>
          <w:szCs w:val="28"/>
          <w:lang w:val="kk-KZ"/>
        </w:rPr>
        <w:t>Мәтіннің тақырыбын  табыңыз</w:t>
      </w:r>
      <w:r w:rsidR="00FF0EB1" w:rsidRPr="00375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3F4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14A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F28EC" w:rsidRPr="003750CA" w:rsidRDefault="009F38B7" w:rsidP="006F28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Нұр-Сұлтан қаласы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– Қазақстан Республи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касының елордасы. Ол -Сарыарқада 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 қала. Қаланың ортасында Есіл өзені  бар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Жас а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>стана</w:t>
      </w:r>
      <w:r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бұрын «Ақмола»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қаласы 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>п аталған. Кейін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қала «Целиноград» деген атауға ие болған. 1997 жылы 10 желтоқсаннан бастап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Ақмола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ресми түрде Қазақстанның астанасы болып жарияланды. 19</w:t>
      </w:r>
      <w:r w:rsidR="002C527D">
        <w:rPr>
          <w:rFonts w:ascii="Times New Roman" w:hAnsi="Times New Roman" w:cs="Times New Roman"/>
          <w:sz w:val="28"/>
          <w:szCs w:val="28"/>
          <w:lang w:val="kk-KZ"/>
        </w:rPr>
        <w:t xml:space="preserve">98 жылы 6 </w:t>
      </w:r>
      <w:r w:rsidR="002C527D">
        <w:rPr>
          <w:rFonts w:ascii="Times New Roman" w:hAnsi="Times New Roman" w:cs="Times New Roman"/>
          <w:sz w:val="28"/>
          <w:szCs w:val="28"/>
          <w:lang w:val="kk-KZ"/>
        </w:rPr>
        <w:lastRenderedPageBreak/>
        <w:t>мамырда  Ақмола қаласы «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Астана</w:t>
      </w:r>
      <w:r w:rsidR="002C527D">
        <w:rPr>
          <w:rFonts w:ascii="Times New Roman" w:hAnsi="Times New Roman" w:cs="Times New Roman"/>
          <w:sz w:val="28"/>
          <w:szCs w:val="28"/>
          <w:lang w:val="kk-KZ"/>
        </w:rPr>
        <w:t>» қаласы  деп өзгертілді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>. 1998 жылы 10 маусымда жаңа астананың ресми тұсаукесер тойы болды. 2006 жылдан бастап «Астана күні» 6 шілдеге ауысты. Жыл сайын осы күні «Астана күнін» тойлаймыз.</w:t>
      </w:r>
    </w:p>
    <w:p w:rsidR="003750CA" w:rsidRPr="003750CA" w:rsidRDefault="002C527D" w:rsidP="006F28E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Жас   а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>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мыз – заманауи әрі сұлу қала. Қазіргі Нұр-Сұлтан қаласының 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символы – «Бәйтерек» мо</w:t>
      </w:r>
      <w:r w:rsidR="00477B5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>ументі. Оның биіктігі – 97 метр. «Бәйтерек» монументі – Есілдің сол ж</w:t>
      </w:r>
      <w:r>
        <w:rPr>
          <w:rFonts w:ascii="Times New Roman" w:hAnsi="Times New Roman" w:cs="Times New Roman"/>
          <w:sz w:val="28"/>
          <w:szCs w:val="28"/>
          <w:lang w:val="kk-KZ"/>
        </w:rPr>
        <w:t>ағындағы  орналасқан.Жас  а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>станад</w:t>
      </w:r>
      <w:r>
        <w:rPr>
          <w:rFonts w:ascii="Times New Roman" w:hAnsi="Times New Roman" w:cs="Times New Roman"/>
          <w:sz w:val="28"/>
          <w:szCs w:val="28"/>
          <w:lang w:val="kk-KZ"/>
        </w:rPr>
        <w:t>а саябақтар, жаңа ғимараттар көп</w:t>
      </w:r>
      <w:r w:rsidR="00477B5D">
        <w:rPr>
          <w:rFonts w:ascii="Times New Roman" w:hAnsi="Times New Roman" w:cs="Times New Roman"/>
          <w:sz w:val="28"/>
          <w:szCs w:val="28"/>
          <w:lang w:val="kk-KZ"/>
        </w:rPr>
        <w:t>; «Ақорда»-Президенттің үйі, «Ханшатыр», «Думан» орталығы, «Бәйтерек» кешені.</w:t>
      </w:r>
      <w:r w:rsidR="006F28EC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2001 жылы 8 қыркүйекте </w:t>
      </w:r>
      <w:r w:rsidR="003750CA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картасы – Атамекен» тарихи – этнографикалық кешені ашылды. Саябақта Қазақстанның қалалары мен тарихи ескерткіштер көрсетілген. </w:t>
      </w:r>
    </w:p>
    <w:p w:rsidR="00F61E23" w:rsidRDefault="002C527D" w:rsidP="008C19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1999 жылы </w:t>
      </w:r>
      <w:r w:rsidR="003750CA"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ЮНЕСКО шешімімен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 а</w:t>
      </w:r>
      <w:r w:rsidR="003750CA" w:rsidRPr="003750CA">
        <w:rPr>
          <w:rFonts w:ascii="Times New Roman" w:hAnsi="Times New Roman" w:cs="Times New Roman"/>
          <w:sz w:val="28"/>
          <w:szCs w:val="28"/>
          <w:lang w:val="kk-KZ"/>
        </w:rPr>
        <w:t>стана «Әлем қаласы» атағына ие болды.</w:t>
      </w:r>
    </w:p>
    <w:p w:rsidR="006F28EC" w:rsidRDefault="003750CA" w:rsidP="008C19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750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C5F2C" w:rsidRDefault="00AC5F2C" w:rsidP="008C19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C5F2C" w:rsidRPr="003750CA" w:rsidRDefault="00AC5F2C" w:rsidP="008C19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F0EB1" w:rsidRPr="003750CA" w:rsidRDefault="00FF0EB1" w:rsidP="00FF0E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50C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465CC4">
        <w:rPr>
          <w:rFonts w:ascii="Times New Roman" w:hAnsi="Times New Roman" w:cs="Times New Roman"/>
          <w:sz w:val="28"/>
          <w:szCs w:val="28"/>
          <w:lang w:val="kk-KZ"/>
        </w:rPr>
        <w:t xml:space="preserve">Негізгі ақпарат ; </w:t>
      </w:r>
      <w:r w:rsidRPr="003750C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465CC4">
        <w:rPr>
          <w:rFonts w:ascii="Times New Roman" w:hAnsi="Times New Roman" w:cs="Times New Roman"/>
          <w:sz w:val="28"/>
          <w:szCs w:val="28"/>
          <w:lang w:val="kk-KZ"/>
        </w:rPr>
        <w:t xml:space="preserve">Мәтіннің тақырыбы; </w:t>
      </w:r>
      <w:r w:rsidRPr="003750CA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26537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  <w:r w:rsidR="00465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537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</w:p>
    <w:p w:rsidR="00562C97" w:rsidRDefault="00465CC4" w:rsidP="00FF0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3-балл</w:t>
      </w:r>
    </w:p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0EB1" w:rsidRDefault="00046895" w:rsidP="00FF0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2-тапсырма. Сұрақтарға жауап бер</w:t>
      </w:r>
      <w:r w:rsidR="00965536">
        <w:rPr>
          <w:rFonts w:ascii="Times New Roman" w:hAnsi="Times New Roman" w:cs="Times New Roman"/>
          <w:b/>
          <w:sz w:val="28"/>
          <w:szCs w:val="28"/>
          <w:lang w:val="kk-KZ"/>
        </w:rPr>
        <w:t>іңіз</w:t>
      </w:r>
      <w:r w:rsidR="00FF0EB1" w:rsidRPr="00375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C194C" w:rsidRDefault="008C194C" w:rsidP="00FF0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895" w:rsidRPr="008C194C" w:rsidRDefault="00C33A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Нұр-Сұлтан</w:t>
      </w:r>
      <w:r w:rsidR="00046895" w:rsidRPr="008C194C">
        <w:rPr>
          <w:rFonts w:ascii="Times New Roman" w:hAnsi="Times New Roman" w:cs="Times New Roman"/>
          <w:sz w:val="28"/>
          <w:szCs w:val="28"/>
          <w:lang w:val="kk-KZ"/>
        </w:rPr>
        <w:t xml:space="preserve"> қаласы бұрын қалай аталған?</w:t>
      </w:r>
    </w:p>
    <w:p w:rsidR="008C194C" w:rsidRPr="008C194C" w:rsidRDefault="008C194C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046895" w:rsidRPr="008C194C" w:rsidRDefault="00046895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2. Ол қай жылдан бастап Қазақстан  Республикасының астанасы болып саналады?</w:t>
      </w:r>
    </w:p>
    <w:p w:rsidR="008C194C" w:rsidRPr="008C194C" w:rsidRDefault="008C194C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046895" w:rsidRPr="008C194C" w:rsidRDefault="00C33A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3.Жас  астанамыздың   символы </w:t>
      </w:r>
      <w:r w:rsidR="00046895" w:rsidRPr="008C194C">
        <w:rPr>
          <w:rFonts w:ascii="Times New Roman" w:hAnsi="Times New Roman" w:cs="Times New Roman"/>
          <w:sz w:val="28"/>
          <w:szCs w:val="28"/>
          <w:lang w:val="kk-KZ"/>
        </w:rPr>
        <w:t xml:space="preserve"> не?</w:t>
      </w:r>
    </w:p>
    <w:p w:rsidR="008C194C" w:rsidRPr="008C194C" w:rsidRDefault="008C194C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046895" w:rsidRPr="008C194C" w:rsidRDefault="00C33A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Жас астанада </w:t>
      </w:r>
      <w:r w:rsidR="00046895" w:rsidRPr="008C194C">
        <w:rPr>
          <w:rFonts w:ascii="Times New Roman" w:hAnsi="Times New Roman" w:cs="Times New Roman"/>
          <w:sz w:val="28"/>
          <w:szCs w:val="28"/>
          <w:lang w:val="kk-KZ"/>
        </w:rPr>
        <w:t xml:space="preserve"> 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ғимараттар бар</w:t>
      </w:r>
      <w:r w:rsidR="00046895" w:rsidRPr="008C194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C194C" w:rsidRPr="008C194C" w:rsidRDefault="008C194C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046895" w:rsidRPr="008C194C" w:rsidRDefault="00C33A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Жыл сайын а</w:t>
      </w:r>
      <w:r w:rsidR="008C194C" w:rsidRPr="008C194C">
        <w:rPr>
          <w:rFonts w:ascii="Times New Roman" w:hAnsi="Times New Roman" w:cs="Times New Roman"/>
          <w:sz w:val="28"/>
          <w:szCs w:val="28"/>
          <w:lang w:val="kk-KZ"/>
        </w:rPr>
        <w:t>стана күнін қай күні тойлаймыз</w:t>
      </w:r>
      <w:r w:rsidR="00046895" w:rsidRPr="008C194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C194C" w:rsidRPr="008C194C" w:rsidRDefault="008C194C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046895" w:rsidRPr="008C194C" w:rsidRDefault="00C33A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6.Жас а</w:t>
      </w:r>
      <w:r w:rsidR="008C194C" w:rsidRPr="008C194C">
        <w:rPr>
          <w:rFonts w:ascii="Times New Roman" w:hAnsi="Times New Roman" w:cs="Times New Roman"/>
          <w:sz w:val="28"/>
          <w:szCs w:val="28"/>
          <w:lang w:val="kk-KZ"/>
        </w:rPr>
        <w:t>стана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C194C" w:rsidRPr="008C194C">
        <w:rPr>
          <w:rFonts w:ascii="Times New Roman" w:hAnsi="Times New Roman" w:cs="Times New Roman"/>
          <w:sz w:val="28"/>
          <w:szCs w:val="28"/>
          <w:lang w:val="kk-KZ"/>
        </w:rPr>
        <w:t xml:space="preserve"> қандай қала</w:t>
      </w:r>
      <w:r w:rsidR="00046895" w:rsidRPr="008C194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C194C" w:rsidRPr="008C194C" w:rsidRDefault="008C194C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2B2222" w:rsidRPr="008C194C" w:rsidRDefault="008C194C" w:rsidP="002B22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7. Қай жылы Астана «Әлем қаласы» атағына ие болды</w:t>
      </w:r>
      <w:r w:rsidR="00046895" w:rsidRPr="008C194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F0EB1" w:rsidRPr="00733F91" w:rsidRDefault="008C194C" w:rsidP="002B22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3F9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2B2222" w:rsidRDefault="002B2222" w:rsidP="002B2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5C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5-балл</w:t>
      </w:r>
    </w:p>
    <w:p w:rsidR="002B2222" w:rsidRPr="00FA74E5" w:rsidRDefault="002B2222" w:rsidP="002B2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BC6" w:rsidRPr="008C194C" w:rsidRDefault="00243BC6" w:rsidP="002B22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74E5" w:rsidRDefault="00465CC4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</w:t>
      </w:r>
    </w:p>
    <w:p w:rsidR="002B2222" w:rsidRPr="00243BC6" w:rsidRDefault="00465CC4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="00FA74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FF0EB1" w:rsidRPr="008C194C" w:rsidRDefault="00FA74E5" w:rsidP="00FF0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FF0EB1" w:rsidRPr="008C19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тапсырма.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ерілген сөздердің синонимін жазыңыз.</w:t>
      </w:r>
    </w:p>
    <w:p w:rsidR="00FF0EB1" w:rsidRPr="008C194C" w:rsidRDefault="00243BC6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елорда</w:t>
      </w:r>
      <w:r w:rsidR="00FF0EB1" w:rsidRPr="008C194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</w:p>
    <w:p w:rsidR="00FF0EB1" w:rsidRPr="008C194C" w:rsidRDefault="002B2222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194C">
        <w:rPr>
          <w:rFonts w:ascii="Times New Roman" w:hAnsi="Times New Roman" w:cs="Times New Roman"/>
          <w:sz w:val="28"/>
          <w:szCs w:val="28"/>
          <w:lang w:val="kk-KZ"/>
        </w:rPr>
        <w:t>сұлу</w:t>
      </w:r>
      <w:r w:rsidR="00FF0EB1" w:rsidRPr="008C194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</w:p>
    <w:p w:rsidR="00FF0EB1" w:rsidRPr="008C194C" w:rsidRDefault="00690BEA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="00FA74E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2</w:t>
      </w:r>
      <w:r>
        <w:rPr>
          <w:rFonts w:ascii="Times New Roman" w:hAnsi="Times New Roman" w:cs="Times New Roman"/>
          <w:sz w:val="28"/>
          <w:szCs w:val="28"/>
          <w:lang w:val="kk-KZ"/>
        </w:rPr>
        <w:t>-балл</w:t>
      </w:r>
    </w:p>
    <w:p w:rsidR="002B2222" w:rsidRDefault="002B2222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4F23" w:rsidRDefault="009E4F23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4F23" w:rsidRDefault="009E4F23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4F23" w:rsidRDefault="009E4F23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4F23" w:rsidRDefault="009E4F23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4F23" w:rsidRPr="003750CA" w:rsidRDefault="009E4F23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194C" w:rsidRDefault="00FF0EB1" w:rsidP="00FF0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5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Жазылым. </w:t>
      </w:r>
    </w:p>
    <w:p w:rsidR="002B2222" w:rsidRPr="00243BC6" w:rsidRDefault="00FA74E5" w:rsidP="00FF0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C194C" w:rsidRPr="003750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тапсырма. </w:t>
      </w:r>
      <w:r w:rsidR="00243BC6">
        <w:rPr>
          <w:rFonts w:ascii="Times New Roman" w:hAnsi="Times New Roman" w:cs="Times New Roman"/>
          <w:b/>
          <w:sz w:val="28"/>
          <w:szCs w:val="28"/>
          <w:lang w:val="kk-KZ"/>
        </w:rPr>
        <w:t>Эссе құрылымын сақтап,өз ойың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ыз</w:t>
      </w:r>
      <w:r w:rsidR="00243BC6">
        <w:rPr>
          <w:rFonts w:ascii="Times New Roman" w:hAnsi="Times New Roman" w:cs="Times New Roman"/>
          <w:b/>
          <w:sz w:val="28"/>
          <w:szCs w:val="28"/>
          <w:lang w:val="kk-KZ"/>
        </w:rPr>
        <w:t>ды жаз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="00243BC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F0EB1" w:rsidRPr="003750CA" w:rsidRDefault="00E138F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Менің Отаным-тәуелсіз Қазақстан Республикасы</w:t>
      </w:r>
    </w:p>
    <w:p w:rsidR="00FF0EB1" w:rsidRDefault="00FF0EB1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194C" w:rsidRDefault="00E138F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атым-....................................</w:t>
      </w:r>
      <w:r w:rsidR="00113F4D">
        <w:rPr>
          <w:rFonts w:ascii="Times New Roman" w:hAnsi="Times New Roman" w:cs="Times New Roman"/>
          <w:sz w:val="28"/>
          <w:szCs w:val="28"/>
          <w:lang w:val="kk-KZ"/>
        </w:rPr>
        <w:t xml:space="preserve">  Мен-............ жастамын. Мен  № ...... мектепте, 5 «    »   сыныбында оқимын.</w:t>
      </w:r>
    </w:p>
    <w:p w:rsidR="00E138F9" w:rsidRDefault="00E138F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........................... тұрамын, .....................................азаматымын.Менің Отаным-...........................................................................................................</w:t>
      </w:r>
    </w:p>
    <w:p w:rsidR="00E138F9" w:rsidRDefault="00E138F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38F9" w:rsidRDefault="00E138F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Отаным-.................................. мемлекет.</w:t>
      </w:r>
      <w:r w:rsidR="008F4259">
        <w:rPr>
          <w:rFonts w:ascii="Times New Roman" w:hAnsi="Times New Roman" w:cs="Times New Roman"/>
          <w:sz w:val="28"/>
          <w:szCs w:val="28"/>
          <w:lang w:val="kk-KZ"/>
        </w:rPr>
        <w:t>Ол тәуелсіздікті.............................................. жариялады.</w:t>
      </w:r>
    </w:p>
    <w:p w:rsidR="00562C97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.................................................. жақсы көремін.</w:t>
      </w:r>
      <w:r w:rsidR="00113F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тәуелсіз еліміздің </w:t>
      </w: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астанасы ............................................................. деп аталады.Ол-......................, ........................... қала.                                                                                Жас астанамыз................................орналасқан.Оның  символы-«                 </w:t>
      </w:r>
      <w:r w:rsidR="00113F4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».</w:t>
      </w:r>
    </w:p>
    <w:p w:rsidR="00113F4D" w:rsidRDefault="00113F4D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астанамыз Нұр-Сұлтан қаласында</w:t>
      </w:r>
      <w:r w:rsidR="00E2423B">
        <w:rPr>
          <w:rFonts w:ascii="Times New Roman" w:hAnsi="Times New Roman" w:cs="Times New Roman"/>
          <w:sz w:val="28"/>
          <w:szCs w:val="28"/>
          <w:lang w:val="kk-KZ"/>
        </w:rPr>
        <w:t xml:space="preserve">  «                               »,  «                        » ,   «                                          »   бар. Біздің астанамыз қыста да,жазда да,күзде де, көктемде де-......................... қала. Астанаға туристер көп келеді,олар   әдемі астананың .............................................. жерлерін тамашалайды.Тәуелсіздік алған соң,.............................  ,........................     ,</w:t>
      </w:r>
    </w:p>
    <w:p w:rsidR="00E2423B" w:rsidRDefault="00E2423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   ,  ...............................................   қабылданды.</w:t>
      </w:r>
    </w:p>
    <w:p w:rsidR="00FE26F7" w:rsidRDefault="00FE26F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  мен  Отаныма қызмет етемін.</w:t>
      </w: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C97" w:rsidRDefault="00562C9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C97" w:rsidRDefault="00562C9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C97" w:rsidRPr="003750CA" w:rsidRDefault="00562C9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0EB1" w:rsidRDefault="00FF0EB1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38F9" w:rsidRDefault="00E138F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38F9" w:rsidRDefault="00690BEA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10-балл</w:t>
      </w:r>
    </w:p>
    <w:p w:rsidR="00E138F9" w:rsidRDefault="00E138F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DC7" w:rsidRDefault="00742DC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DC7" w:rsidRDefault="00742DC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DC7" w:rsidRDefault="00742DC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DC7" w:rsidRDefault="00742DC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DC7" w:rsidRDefault="00742DC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19A7" w:rsidRPr="004319A7" w:rsidRDefault="00742DC7" w:rsidP="00FF0E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319A7">
        <w:rPr>
          <w:rFonts w:ascii="Times New Roman" w:hAnsi="Times New Roman" w:cs="Times New Roman"/>
          <w:b/>
          <w:sz w:val="32"/>
          <w:szCs w:val="32"/>
          <w:lang w:val="kk-KZ"/>
        </w:rPr>
        <w:t>Тыңдалым.</w:t>
      </w:r>
    </w:p>
    <w:p w:rsidR="008F4259" w:rsidRPr="004319A7" w:rsidRDefault="00742DC7" w:rsidP="00FF0E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319A7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="008F4259" w:rsidRPr="004319A7">
        <w:rPr>
          <w:rFonts w:ascii="Times New Roman" w:hAnsi="Times New Roman" w:cs="Times New Roman"/>
          <w:b/>
          <w:sz w:val="32"/>
          <w:szCs w:val="32"/>
          <w:lang w:val="kk-KZ"/>
        </w:rPr>
        <w:t>-тапсырма.Мәтінді екі рет тыңдап, өз сөзің</w:t>
      </w:r>
      <w:r w:rsidRPr="004319A7">
        <w:rPr>
          <w:rFonts w:ascii="Times New Roman" w:hAnsi="Times New Roman" w:cs="Times New Roman"/>
          <w:b/>
          <w:sz w:val="32"/>
          <w:szCs w:val="32"/>
          <w:lang w:val="kk-KZ"/>
        </w:rPr>
        <w:t>ізбен</w:t>
      </w:r>
      <w:r w:rsidR="008F4259" w:rsidRPr="004319A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мазмұнын жаз</w:t>
      </w:r>
      <w:r w:rsidRPr="004319A7">
        <w:rPr>
          <w:rFonts w:ascii="Times New Roman" w:hAnsi="Times New Roman" w:cs="Times New Roman"/>
          <w:b/>
          <w:sz w:val="32"/>
          <w:szCs w:val="32"/>
          <w:lang w:val="kk-KZ"/>
        </w:rPr>
        <w:t>ыңыз</w:t>
      </w:r>
      <w:r w:rsidR="008F4259" w:rsidRPr="004319A7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А.Мәтінді тыңдап,мына сұрақтарға жауап ізде</w:t>
      </w:r>
      <w:r w:rsidR="001E01D6">
        <w:rPr>
          <w:rFonts w:ascii="Times New Roman" w:hAnsi="Times New Roman" w:cs="Times New Roman"/>
          <w:sz w:val="28"/>
          <w:szCs w:val="28"/>
          <w:lang w:val="kk-KZ"/>
        </w:rPr>
        <w:t>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C40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1E01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6C409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E01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:rsidR="000C358B" w:rsidRDefault="001E01D6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5-балл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-Әңгіменің авторы кім?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-Ол қай қалада тұрады?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-Оның аты</w:t>
      </w:r>
      <w:r w:rsidR="009E03B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кім?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-Оның отбасы үлкен бе?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-Жанардың отбасында кім мейірімді</w:t>
      </w:r>
      <w:r w:rsidR="009E03B3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-Жанар әжесін жақсы көреді ме?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Ә.Мәтінді өз сөзіңмен жазып бер. «Астаналық оқушы-Жанар қандай  адам?»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742DC7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3F79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90BE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6C409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0C358B" w:rsidRPr="004319A7" w:rsidRDefault="007A3F79" w:rsidP="00FF0E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Айтылым.</w:t>
      </w:r>
      <w:r w:rsidR="00742DC7" w:rsidRPr="004319A7">
        <w:rPr>
          <w:rFonts w:ascii="Times New Roman" w:hAnsi="Times New Roman" w:cs="Times New Roman"/>
          <w:b/>
          <w:sz w:val="32"/>
          <w:szCs w:val="32"/>
          <w:lang w:val="kk-KZ"/>
        </w:rPr>
        <w:t>6-тапсырма.</w:t>
      </w:r>
      <w:r w:rsidR="00465CC4" w:rsidRPr="004319A7">
        <w:rPr>
          <w:rFonts w:ascii="Times New Roman" w:hAnsi="Times New Roman" w:cs="Times New Roman"/>
          <w:b/>
          <w:sz w:val="32"/>
          <w:szCs w:val="32"/>
          <w:lang w:val="kk-KZ"/>
        </w:rPr>
        <w:t>Берілген тақырып бойынша диалог жасап жаз</w:t>
      </w:r>
      <w:r w:rsidR="00742DC7" w:rsidRPr="004319A7">
        <w:rPr>
          <w:rFonts w:ascii="Times New Roman" w:hAnsi="Times New Roman" w:cs="Times New Roman"/>
          <w:b/>
          <w:sz w:val="32"/>
          <w:szCs w:val="32"/>
          <w:lang w:val="kk-KZ"/>
        </w:rPr>
        <w:t>ыңыз</w:t>
      </w:r>
      <w:r w:rsidR="000C358B" w:rsidRPr="004319A7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8F4259" w:rsidRDefault="00690BEA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0C35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5-балл</w:t>
      </w:r>
    </w:p>
    <w:p w:rsidR="000C358B" w:rsidRDefault="000C358B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Тақырыбы;  Компьютердің пайдасы мен зияны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-Сәлем,......................................!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-..................................................,  !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-......................... сенің үйіңде.................................... бар ма?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-Иә,............................... біздің үйде.................................. бар.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-.................................  ,айтшы,.............................. пайдалы ма?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-Меніңше,................................... пайдалы,сабақ оқуға болады.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-Иә, дұрыс айтасың, ............................... пайдалы,бірақ .............................зиянды ,білесің бе?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-Иә,..................................... көп отырсаң,көзің ауырады,.....................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-Дұрыс,.................................... денсаулыққа зиянды,мен оны білемін.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-Әңгімеңе рахмет,мен саған сәттілік тілеймін,  .............................!</w:t>
      </w: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-Рахмет, мен де саған денсаулық тілеймін,   .....................................!</w:t>
      </w: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409F" w:rsidRDefault="006C409F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4259" w:rsidRPr="003750CA" w:rsidRDefault="008F4259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373"/>
        <w:gridCol w:w="1485"/>
        <w:gridCol w:w="4622"/>
        <w:gridCol w:w="1091"/>
      </w:tblGrid>
      <w:tr w:rsidR="00FF0EB1" w:rsidRPr="000C358B" w:rsidTr="007E5362">
        <w:tc>
          <w:tcPr>
            <w:tcW w:w="2376" w:type="dxa"/>
            <w:vMerge w:val="restart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1418" w:type="dxa"/>
            <w:vMerge w:val="restart"/>
          </w:tcPr>
          <w:p w:rsidR="00FF0EB1" w:rsidRPr="003750CA" w:rsidRDefault="00FF0EB1" w:rsidP="007E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тапсырма</w:t>
            </w:r>
          </w:p>
        </w:tc>
        <w:tc>
          <w:tcPr>
            <w:tcW w:w="4678" w:type="dxa"/>
          </w:tcPr>
          <w:p w:rsidR="00FF0EB1" w:rsidRPr="003750CA" w:rsidRDefault="00FF0EB1" w:rsidP="007E5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1099" w:type="dxa"/>
            <w:vMerge w:val="restart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</w:tc>
      </w:tr>
      <w:tr w:rsidR="00FF0EB1" w:rsidRPr="000C358B" w:rsidTr="007E5362">
        <w:tc>
          <w:tcPr>
            <w:tcW w:w="2376" w:type="dxa"/>
            <w:vMerge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алушы</w:t>
            </w:r>
          </w:p>
        </w:tc>
        <w:tc>
          <w:tcPr>
            <w:tcW w:w="1099" w:type="dxa"/>
            <w:vMerge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0EB1" w:rsidRPr="003750CA" w:rsidTr="007E5362">
        <w:trPr>
          <w:trHeight w:val="450"/>
        </w:trPr>
        <w:tc>
          <w:tcPr>
            <w:tcW w:w="2376" w:type="dxa"/>
          </w:tcPr>
          <w:p w:rsidR="00FF0EB1" w:rsidRPr="003750CA" w:rsidRDefault="00690BEA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Оқылым.Мәтінді  </w:t>
            </w:r>
            <w:r w:rsidR="00FF0EB1"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  <w:r w:rsidR="00FF0EB1"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түсінеді</w:t>
            </w:r>
          </w:p>
        </w:tc>
        <w:tc>
          <w:tcPr>
            <w:tcW w:w="1418" w:type="dxa"/>
          </w:tcPr>
          <w:p w:rsidR="00FF0EB1" w:rsidRPr="003750CA" w:rsidRDefault="00FF0EB1" w:rsidP="007E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FF0EB1" w:rsidRPr="003750CA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FF0EB1"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әтіндегі ақпаратты анықтайды.</w:t>
            </w:r>
          </w:p>
          <w:p w:rsidR="00FF0EB1" w:rsidRPr="003750CA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742D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2D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 атайды</w:t>
            </w:r>
            <w:r w:rsidR="008C19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9" w:type="dxa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EB1" w:rsidRPr="003750CA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0EB1" w:rsidRPr="003750CA" w:rsidTr="007E5362">
        <w:tc>
          <w:tcPr>
            <w:tcW w:w="2376" w:type="dxa"/>
          </w:tcPr>
          <w:p w:rsidR="00FF0EB1" w:rsidRPr="003750CA" w:rsidRDefault="00000913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сұрақтарға жауап береді</w:t>
            </w:r>
          </w:p>
        </w:tc>
        <w:tc>
          <w:tcPr>
            <w:tcW w:w="1418" w:type="dxa"/>
          </w:tcPr>
          <w:p w:rsidR="00FF0EB1" w:rsidRPr="003750CA" w:rsidRDefault="00FF0EB1" w:rsidP="007E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A74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</w:t>
            </w:r>
          </w:p>
        </w:tc>
        <w:tc>
          <w:tcPr>
            <w:tcW w:w="4678" w:type="dxa"/>
          </w:tcPr>
          <w:p w:rsidR="00000913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000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әтінді түсініп, сұрақтарға толық жауап жазады. </w:t>
            </w:r>
          </w:p>
          <w:p w:rsidR="00FF0EB1" w:rsidRPr="003750CA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сөздердің синонимдерін </w:t>
            </w:r>
            <w:r w:rsidR="00FF0EB1"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</w:t>
            </w:r>
          </w:p>
        </w:tc>
        <w:tc>
          <w:tcPr>
            <w:tcW w:w="1099" w:type="dxa"/>
          </w:tcPr>
          <w:p w:rsidR="00FF0EB1" w:rsidRPr="003750CA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F0EB1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F0EB1" w:rsidRPr="003750CA" w:rsidTr="007E5362">
        <w:trPr>
          <w:trHeight w:val="828"/>
        </w:trPr>
        <w:tc>
          <w:tcPr>
            <w:tcW w:w="2376" w:type="dxa"/>
          </w:tcPr>
          <w:p w:rsidR="00FF0EB1" w:rsidRPr="003750CA" w:rsidRDefault="00690BEA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Жазылым.</w:t>
            </w:r>
          </w:p>
        </w:tc>
        <w:tc>
          <w:tcPr>
            <w:tcW w:w="1418" w:type="dxa"/>
          </w:tcPr>
          <w:p w:rsidR="00FF0EB1" w:rsidRPr="003750CA" w:rsidRDefault="00FA74E5" w:rsidP="007E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FA74E5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құрылымын сақтап,сөйлемдерді толықтыру</w:t>
            </w:r>
            <w:r w:rsidR="00742D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шығарма жазады;</w:t>
            </w:r>
          </w:p>
          <w:p w:rsidR="00FA74E5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74E5" w:rsidRDefault="00FA74E5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0913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F0EB1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Орфографиялық норманы сақтайды;</w:t>
            </w:r>
            <w:r w:rsidR="00FF0EB1"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99" w:type="dxa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EB1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F0EB1" w:rsidRPr="003750CA" w:rsidTr="007E5362">
        <w:trPr>
          <w:trHeight w:val="828"/>
        </w:trPr>
        <w:tc>
          <w:tcPr>
            <w:tcW w:w="2376" w:type="dxa"/>
          </w:tcPr>
          <w:p w:rsidR="00FF0EB1" w:rsidRPr="003750CA" w:rsidRDefault="00690BEA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Тыңдалым.</w:t>
            </w:r>
          </w:p>
        </w:tc>
        <w:tc>
          <w:tcPr>
            <w:tcW w:w="1418" w:type="dxa"/>
          </w:tcPr>
          <w:p w:rsidR="00FF0EB1" w:rsidRPr="003750CA" w:rsidRDefault="00742DC7" w:rsidP="007E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FF0EB1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сұрақтар арқылы тыңдалымдағы ойды болжайды.</w:t>
            </w:r>
          </w:p>
          <w:p w:rsidR="00742DC7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DC7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9" w:type="dxa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EB1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F0EB1" w:rsidRPr="003750CA" w:rsidTr="007E5362">
        <w:trPr>
          <w:trHeight w:val="828"/>
        </w:trPr>
        <w:tc>
          <w:tcPr>
            <w:tcW w:w="2376" w:type="dxa"/>
          </w:tcPr>
          <w:p w:rsidR="00FF0EB1" w:rsidRPr="003750CA" w:rsidRDefault="00690BEA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Айтылым.</w:t>
            </w:r>
          </w:p>
        </w:tc>
        <w:tc>
          <w:tcPr>
            <w:tcW w:w="1418" w:type="dxa"/>
          </w:tcPr>
          <w:p w:rsidR="00FF0EB1" w:rsidRPr="003750CA" w:rsidRDefault="00E36859" w:rsidP="007E5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FF0EB1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 тақырып бойынша диалог құрастырады</w:t>
            </w:r>
            <w:r w:rsidR="00FF0EB1"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FF0EB1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Орфографиялық</w:t>
            </w:r>
            <w:r w:rsidR="00742D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,тілдік</w:t>
            </w:r>
            <w:r w:rsidRPr="003750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нормаға сай </w:t>
            </w:r>
            <w:r w:rsidR="00742D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болуы талап етіледі.</w:t>
            </w:r>
          </w:p>
          <w:p w:rsidR="00742DC7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9" w:type="dxa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EB1" w:rsidRPr="003750CA" w:rsidRDefault="00742DC7" w:rsidP="007E5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F0EB1" w:rsidRPr="003750CA" w:rsidTr="007E5362">
        <w:tc>
          <w:tcPr>
            <w:tcW w:w="8472" w:type="dxa"/>
            <w:gridSpan w:val="3"/>
          </w:tcPr>
          <w:p w:rsidR="00FF0EB1" w:rsidRPr="003750CA" w:rsidRDefault="00FF0EB1" w:rsidP="007E53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50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099" w:type="dxa"/>
          </w:tcPr>
          <w:p w:rsidR="00FF0EB1" w:rsidRPr="003750CA" w:rsidRDefault="008F4259" w:rsidP="007E53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:rsidR="00FF0EB1" w:rsidRPr="003750CA" w:rsidRDefault="00FF0EB1" w:rsidP="00FF0E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0EB1" w:rsidRPr="003750CA" w:rsidRDefault="00FF0EB1" w:rsidP="00FF0EB1">
      <w:pPr>
        <w:rPr>
          <w:sz w:val="28"/>
          <w:szCs w:val="28"/>
        </w:rPr>
      </w:pPr>
    </w:p>
    <w:p w:rsidR="00FF0EB1" w:rsidRPr="003750CA" w:rsidRDefault="00FF0EB1" w:rsidP="00FF0EB1">
      <w:pPr>
        <w:rPr>
          <w:sz w:val="28"/>
          <w:szCs w:val="28"/>
        </w:rPr>
      </w:pPr>
    </w:p>
    <w:p w:rsidR="00FF0EB1" w:rsidRPr="00FF0EB1" w:rsidRDefault="00FF0EB1">
      <w:pPr>
        <w:rPr>
          <w:lang w:val="kk-KZ"/>
        </w:rPr>
      </w:pPr>
    </w:p>
    <w:sectPr w:rsidR="00FF0EB1" w:rsidRPr="00FF0EB1" w:rsidSect="0006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E5"/>
    <w:rsid w:val="00000913"/>
    <w:rsid w:val="00046895"/>
    <w:rsid w:val="000623F7"/>
    <w:rsid w:val="000C358B"/>
    <w:rsid w:val="000E348F"/>
    <w:rsid w:val="00113F4D"/>
    <w:rsid w:val="00170380"/>
    <w:rsid w:val="001D064F"/>
    <w:rsid w:val="001D5BF5"/>
    <w:rsid w:val="001E01D6"/>
    <w:rsid w:val="00243BC6"/>
    <w:rsid w:val="00265379"/>
    <w:rsid w:val="00274523"/>
    <w:rsid w:val="002B2222"/>
    <w:rsid w:val="002C527D"/>
    <w:rsid w:val="003750CA"/>
    <w:rsid w:val="004319A7"/>
    <w:rsid w:val="00465CC4"/>
    <w:rsid w:val="00477B5D"/>
    <w:rsid w:val="00534FB8"/>
    <w:rsid w:val="00562C97"/>
    <w:rsid w:val="00690BEA"/>
    <w:rsid w:val="006C409F"/>
    <w:rsid w:val="006F28EC"/>
    <w:rsid w:val="00733F91"/>
    <w:rsid w:val="00742DC7"/>
    <w:rsid w:val="00786D76"/>
    <w:rsid w:val="007A3F79"/>
    <w:rsid w:val="00870C05"/>
    <w:rsid w:val="008C194C"/>
    <w:rsid w:val="008F4259"/>
    <w:rsid w:val="00965536"/>
    <w:rsid w:val="009730D9"/>
    <w:rsid w:val="009874A7"/>
    <w:rsid w:val="009E03B3"/>
    <w:rsid w:val="009E4F23"/>
    <w:rsid w:val="009E56E5"/>
    <w:rsid w:val="009F38B7"/>
    <w:rsid w:val="00AC5F2C"/>
    <w:rsid w:val="00B105F1"/>
    <w:rsid w:val="00BA1487"/>
    <w:rsid w:val="00BC302A"/>
    <w:rsid w:val="00C33A8B"/>
    <w:rsid w:val="00C36616"/>
    <w:rsid w:val="00C94EA6"/>
    <w:rsid w:val="00D14AFC"/>
    <w:rsid w:val="00DA4150"/>
    <w:rsid w:val="00DB65C4"/>
    <w:rsid w:val="00E138F9"/>
    <w:rsid w:val="00E2423B"/>
    <w:rsid w:val="00E36859"/>
    <w:rsid w:val="00E82C06"/>
    <w:rsid w:val="00F61E23"/>
    <w:rsid w:val="00FA74E5"/>
    <w:rsid w:val="00FC3CAB"/>
    <w:rsid w:val="00FE1736"/>
    <w:rsid w:val="00FE26F7"/>
    <w:rsid w:val="00FF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5"/>
    <w:pPr>
      <w:spacing w:after="0" w:line="240" w:lineRule="auto"/>
    </w:pPr>
  </w:style>
  <w:style w:type="table" w:styleId="a4">
    <w:name w:val="Table Grid"/>
    <w:basedOn w:val="a1"/>
    <w:uiPriority w:val="59"/>
    <w:rsid w:val="009E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5"/>
    <w:pPr>
      <w:spacing w:after="0" w:line="240" w:lineRule="auto"/>
    </w:pPr>
  </w:style>
  <w:style w:type="table" w:styleId="a4">
    <w:name w:val="Table Grid"/>
    <w:basedOn w:val="a1"/>
    <w:uiPriority w:val="59"/>
    <w:rsid w:val="009E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2966-F9D9-4F44-B796-3C155EB9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</dc:creator>
  <cp:lastModifiedBy>Windows User</cp:lastModifiedBy>
  <cp:revision>35</cp:revision>
  <dcterms:created xsi:type="dcterms:W3CDTF">2021-02-23T19:44:00Z</dcterms:created>
  <dcterms:modified xsi:type="dcterms:W3CDTF">2021-03-10T14:05:00Z</dcterms:modified>
</cp:coreProperties>
</file>