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71" w:rsidRDefault="00130171" w:rsidP="00130171">
      <w:pPr>
        <w:pStyle w:val="a3"/>
        <w:rPr>
          <w:b/>
        </w:rPr>
      </w:pPr>
    </w:p>
    <w:p w:rsidR="00130171" w:rsidRDefault="00130171" w:rsidP="00130171">
      <w:pPr>
        <w:pStyle w:val="a3"/>
        <w:rPr>
          <w:b/>
        </w:rPr>
      </w:pPr>
      <w:r>
        <w:rPr>
          <w:b/>
        </w:rPr>
        <w:t xml:space="preserve">Известно, как много новых поговорок и пословиц рождено с появлением комедии «Горе от ума». Найдите их, подумайте, когда можно использовать их в обычной разговорной речи, когда и в связи с чем использовали их герои комедии А.С. Грибоедова, </w:t>
      </w:r>
      <w:proofErr w:type="gramStart"/>
      <w:r>
        <w:rPr>
          <w:b/>
        </w:rPr>
        <w:t>например</w:t>
      </w:r>
      <w:proofErr w:type="gramEnd"/>
      <w:r>
        <w:rPr>
          <w:b/>
        </w:rPr>
        <w:t>:</w:t>
      </w:r>
    </w:p>
    <w:p w:rsidR="00130171" w:rsidRPr="005455B7" w:rsidRDefault="00130171" w:rsidP="00130171">
      <w:pPr>
        <w:pStyle w:val="a3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14"/>
        <w:gridCol w:w="2912"/>
        <w:gridCol w:w="2899"/>
      </w:tblGrid>
      <w:tr w:rsidR="00130171" w:rsidTr="00B87777"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Афоризмы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Комедия «Горе от ума»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Современная речь</w:t>
            </w:r>
          </w:p>
        </w:tc>
      </w:tr>
      <w:tr w:rsidR="00130171" w:rsidTr="00B87777"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Ей сна нет от французских книг,</w:t>
            </w:r>
          </w:p>
          <w:p w:rsidR="00130171" w:rsidRDefault="00130171" w:rsidP="00B87777">
            <w:pPr>
              <w:pStyle w:val="a3"/>
              <w:ind w:left="0"/>
            </w:pPr>
            <w:r>
              <w:t>А мне от русских больно спится…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Эти слова принадлежат Фамусову, который против всего иностранного, считает, что от этого получается зло. Да и вообще, по его мнению, книги читать не обязательно. Он думает, что в них нет ничего разумного, только порок и вымысел.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В современной речи под этим афоризмом подразумевается некий другой смысл: некоторые думают, что Европа живет лучше, правильнее. Но на самом деле это не так. Надо обратить внимание на собственную страну, ее ресурсы, резервы, возможности.</w:t>
            </w:r>
          </w:p>
        </w:tc>
      </w:tr>
      <w:tr w:rsidR="00130171" w:rsidTr="00B87777"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У девушек сон утренний так тонок…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Это слова Лизы отцу Софьи. Дескать, девушки всегда эмоциональны, поэтому спят некрепко. Иными словами, разбудить их очень легко.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В наше время под этим афоризмом подразумеваются «ранние пташки», те, кто любит просыпаться рано, без будильника и не дает спать другим.</w:t>
            </w:r>
          </w:p>
        </w:tc>
      </w:tr>
      <w:tr w:rsidR="00130171" w:rsidTr="00B87777"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Минуй нам пуще всех печалей</w:t>
            </w:r>
          </w:p>
          <w:p w:rsidR="00130171" w:rsidRDefault="00130171" w:rsidP="00B87777">
            <w:pPr>
              <w:pStyle w:val="a3"/>
              <w:ind w:left="0"/>
            </w:pPr>
            <w:r>
              <w:t>И барский гнев, и барская любовь…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Это слова осмотрительной Лизы. Она абсолютно права. Зачем лезть в глаза хозяину, когда он, как правил, человек настроения. Сегодня ты в фаворе, завтра в опале.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В наше время афоризм подразумевает все то же самое. Сегодня начальник тобой доволен, ставит всем в пример. Завтра может прогневаться на тебя и придется искать «пятый угол». Иными словами, чем выше взлетишь, тем больнее падать.</w:t>
            </w:r>
          </w:p>
        </w:tc>
      </w:tr>
      <w:tr w:rsidR="00130171" w:rsidTr="00B87777"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Нельзя ли для прогулок</w:t>
            </w:r>
          </w:p>
          <w:p w:rsidR="00130171" w:rsidRDefault="00130171" w:rsidP="00B87777">
            <w:pPr>
              <w:pStyle w:val="a3"/>
              <w:ind w:left="0"/>
            </w:pPr>
            <w:r>
              <w:t>Подальше выбрать закоулок?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Фамусов это говорит Молчалину, который терся у комнаты Софьи. Это слова предостережения.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В настоящее время этот афоризм можно применить для непрошенных гостей, очень даже кстати.</w:t>
            </w:r>
          </w:p>
        </w:tc>
      </w:tr>
      <w:tr w:rsidR="00130171" w:rsidTr="00B87777"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Обычай мой такой:</w:t>
            </w:r>
          </w:p>
          <w:p w:rsidR="00130171" w:rsidRDefault="00130171" w:rsidP="00B87777">
            <w:pPr>
              <w:pStyle w:val="a3"/>
              <w:ind w:left="0"/>
            </w:pPr>
            <w:r>
              <w:t>Подписано, так с плеч долой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Фамусов не любит накапливать работу, считает, что правильнее все делать сразу, поэтому твердо придерживается своей позиции и терпеть не может проволоку у других.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Для сегодняшнего времени данный афоризм в ходу, так как не потерял смысла и подразумевает своевременное выполнение работы. Не надо откладывать на завтра то, что можно сделать сегодня.</w:t>
            </w:r>
          </w:p>
        </w:tc>
      </w:tr>
      <w:tr w:rsidR="00130171" w:rsidTr="00B87777"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Ах! Если любит кто кого, зачем ума искать и ездить так далеко?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Это Софья говорит про Чацкого. Она обижена, что он, несмотря на свою любовь к ней, покинул ее на целых три года, пустившись в странствия.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 xml:space="preserve">В наше время этот афоризм </w:t>
            </w:r>
            <w:proofErr w:type="spellStart"/>
            <w:r>
              <w:t>применителен</w:t>
            </w:r>
            <w:proofErr w:type="spellEnd"/>
            <w:r>
              <w:t xml:space="preserve">, например, в отношении замены кадров на работе. Зачем искать нового главного бухгалтера, когда можно повысить </w:t>
            </w:r>
            <w:r>
              <w:lastRenderedPageBreak/>
              <w:t>своего штатного бухгалтера, который готов к карьерному росту.</w:t>
            </w:r>
          </w:p>
        </w:tc>
      </w:tr>
      <w:tr w:rsidR="00130171" w:rsidTr="00B87777"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lastRenderedPageBreak/>
              <w:t>Чуть свет – уж на ногах! И я у ваших ног!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Эти слова Чацкий говорит Софье по приезду. Показывая, тем самым, как он спешил к ней, как хотел ее увидеть.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В наше время данный афоризм тоже употребляется в показательном плане, мол, я пришел пораньше, не опоздал.</w:t>
            </w:r>
          </w:p>
        </w:tc>
      </w:tr>
      <w:tr w:rsidR="00130171" w:rsidTr="00B87777"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 xml:space="preserve">Блажен, кто верует, тепло ему на </w:t>
            </w:r>
            <w:proofErr w:type="gramStart"/>
            <w:r>
              <w:t>свете!...</w:t>
            </w:r>
            <w:proofErr w:type="gramEnd"/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Это слова Чацкого в диалоге с Фамусовым. Данный афоризм подразумевает святую уверенность в чем-либо. Таких людей трудно переубедить.</w:t>
            </w:r>
          </w:p>
        </w:tc>
        <w:tc>
          <w:tcPr>
            <w:tcW w:w="3115" w:type="dxa"/>
          </w:tcPr>
          <w:p w:rsidR="00130171" w:rsidRDefault="00130171" w:rsidP="00B87777">
            <w:pPr>
              <w:pStyle w:val="a3"/>
              <w:ind w:left="0"/>
            </w:pPr>
            <w:r>
              <w:t>В наше время афоризм имеет другую смысловую нагрузку. Так говорят человеку, которому советуют не опускать руки, верить и надеяться.</w:t>
            </w:r>
          </w:p>
        </w:tc>
      </w:tr>
    </w:tbl>
    <w:p w:rsidR="00130171" w:rsidRDefault="00130171" w:rsidP="00130171">
      <w:pPr>
        <w:pStyle w:val="a3"/>
      </w:pPr>
    </w:p>
    <w:p w:rsidR="00130171" w:rsidRPr="00C64D2D" w:rsidRDefault="00130171" w:rsidP="00130171">
      <w:pPr>
        <w:pStyle w:val="a3"/>
      </w:pPr>
    </w:p>
    <w:p w:rsidR="00AB12EE" w:rsidRDefault="00AB12EE">
      <w:bookmarkStart w:id="0" w:name="_GoBack"/>
      <w:bookmarkEnd w:id="0"/>
    </w:p>
    <w:sectPr w:rsidR="00A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C8"/>
    <w:rsid w:val="00130171"/>
    <w:rsid w:val="00800DC8"/>
    <w:rsid w:val="00A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0ABC-D7C6-404B-B892-50134F5E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3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71"/>
    <w:pPr>
      <w:ind w:left="720"/>
      <w:contextualSpacing/>
    </w:pPr>
  </w:style>
  <w:style w:type="table" w:styleId="a4">
    <w:name w:val="Table Grid"/>
    <w:basedOn w:val="a1"/>
    <w:uiPriority w:val="39"/>
    <w:rsid w:val="0013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2016-10-29T15:38:00Z</dcterms:created>
  <dcterms:modified xsi:type="dcterms:W3CDTF">2016-10-29T15:38:00Z</dcterms:modified>
</cp:coreProperties>
</file>