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57" w:rsidRPr="00BB1AC1" w:rsidRDefault="007B213A" w:rsidP="00BB1AC1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 №10</w:t>
      </w:r>
    </w:p>
    <w:p w:rsidR="00CF1D57" w:rsidRPr="00BB1AC1" w:rsidRDefault="00CF1D57" w:rsidP="00BB1AC1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BB1AC1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BB1AC1">
        <w:rPr>
          <w:rFonts w:ascii="Times New Roman" w:hAnsi="Times New Roman"/>
          <w:bCs/>
          <w:sz w:val="24"/>
          <w:szCs w:val="24"/>
        </w:rPr>
        <w:t>Происхождение и функции денег.</w:t>
      </w:r>
    </w:p>
    <w:p w:rsidR="00CF1D57" w:rsidRPr="00BB1AC1" w:rsidRDefault="00CF1D57" w:rsidP="00BB1AC1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CF1D57" w:rsidRPr="00BB1AC1" w:rsidRDefault="00CF1D57" w:rsidP="00BB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20"/>
        <w:jc w:val="both"/>
        <w:rPr>
          <w:rStyle w:val="FontStyle49"/>
          <w:rFonts w:ascii="Times New Roman" w:hAnsi="Times New Roman" w:cs="Times New Roman"/>
          <w:i w:val="0"/>
          <w:sz w:val="24"/>
          <w:szCs w:val="24"/>
        </w:rPr>
      </w:pPr>
      <w:r w:rsidRPr="00BB1AC1">
        <w:rPr>
          <w:rStyle w:val="FontStyle49"/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="00D516A4" w:rsidRPr="00BB1AC1">
        <w:rPr>
          <w:rStyle w:val="FontStyle4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BB1AC1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 </w:t>
      </w:r>
      <w:r w:rsidRPr="00BB1AC1">
        <w:rPr>
          <w:rFonts w:ascii="Times New Roman" w:hAnsi="Times New Roman"/>
          <w:sz w:val="24"/>
          <w:szCs w:val="24"/>
        </w:rPr>
        <w:t>– раскрыть сущность денег, историю их происхождения, функции и виды;</w:t>
      </w:r>
    </w:p>
    <w:p w:rsidR="00CF1D57" w:rsidRPr="00BB1AC1" w:rsidRDefault="00CF1D57" w:rsidP="00BB1AC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sz w:val="24"/>
          <w:szCs w:val="24"/>
        </w:rPr>
        <w:t xml:space="preserve">– </w:t>
      </w:r>
      <w:r w:rsidRPr="00BB1AC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развить навыки поиска, анализа  и  использования информации, необходимой для эффективного выполнения профессиональных задач.</w:t>
      </w:r>
    </w:p>
    <w:p w:rsidR="00CF1D57" w:rsidRPr="00BB1AC1" w:rsidRDefault="00CF1D57" w:rsidP="00BB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CF1D57" w:rsidRPr="00BB1AC1" w:rsidRDefault="00CF1D57" w:rsidP="00BB1A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AC1">
        <w:rPr>
          <w:rFonts w:ascii="Times New Roman" w:hAnsi="Times New Roman"/>
          <w:sz w:val="24"/>
          <w:szCs w:val="24"/>
        </w:rPr>
        <w:t xml:space="preserve">В результате занятия студенты должны </w:t>
      </w:r>
      <w:r w:rsidRPr="00BB1AC1">
        <w:rPr>
          <w:rFonts w:ascii="Times New Roman" w:hAnsi="Times New Roman"/>
          <w:b/>
          <w:sz w:val="24"/>
          <w:szCs w:val="24"/>
        </w:rPr>
        <w:t>знать</w:t>
      </w:r>
      <w:r w:rsidRPr="00BB1AC1">
        <w:rPr>
          <w:rFonts w:ascii="Times New Roman" w:hAnsi="Times New Roman"/>
          <w:sz w:val="24"/>
          <w:szCs w:val="24"/>
        </w:rPr>
        <w:t>:</w:t>
      </w:r>
    </w:p>
    <w:p w:rsidR="00CF1D57" w:rsidRPr="00BB1AC1" w:rsidRDefault="00CF1D57" w:rsidP="00BB1AC1">
      <w:pPr>
        <w:pStyle w:val="aa"/>
        <w:tabs>
          <w:tab w:val="num" w:pos="851"/>
        </w:tabs>
        <w:spacing w:line="240" w:lineRule="auto"/>
        <w:rPr>
          <w:i w:val="0"/>
        </w:rPr>
      </w:pPr>
      <w:r w:rsidRPr="00BB1AC1">
        <w:t xml:space="preserve">– </w:t>
      </w:r>
      <w:r w:rsidRPr="00BB1AC1">
        <w:rPr>
          <w:i w:val="0"/>
        </w:rPr>
        <w:t>понятия «деньги», функции денег;</w:t>
      </w:r>
    </w:p>
    <w:p w:rsidR="00CF1D57" w:rsidRPr="00BB1AC1" w:rsidRDefault="00CF1D57" w:rsidP="00BB1A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AC1">
        <w:rPr>
          <w:rFonts w:ascii="Times New Roman" w:hAnsi="Times New Roman"/>
          <w:sz w:val="24"/>
          <w:szCs w:val="24"/>
        </w:rPr>
        <w:t>– историю происхождения денег.</w:t>
      </w:r>
    </w:p>
    <w:p w:rsidR="00CF1D57" w:rsidRPr="00BB1AC1" w:rsidRDefault="00CF1D57" w:rsidP="00BB1A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1D57" w:rsidRPr="00BB1AC1" w:rsidRDefault="00CF1D57" w:rsidP="00BB1A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AC1">
        <w:rPr>
          <w:rFonts w:ascii="Times New Roman" w:hAnsi="Times New Roman"/>
          <w:sz w:val="24"/>
          <w:szCs w:val="24"/>
        </w:rPr>
        <w:t xml:space="preserve">В результате занятия студенты должны </w:t>
      </w:r>
      <w:r w:rsidRPr="00BB1AC1">
        <w:rPr>
          <w:rFonts w:ascii="Times New Roman" w:hAnsi="Times New Roman"/>
          <w:b/>
          <w:sz w:val="24"/>
          <w:szCs w:val="24"/>
        </w:rPr>
        <w:t>уметь</w:t>
      </w:r>
      <w:r w:rsidRPr="00BB1AC1">
        <w:rPr>
          <w:rFonts w:ascii="Times New Roman" w:hAnsi="Times New Roman"/>
          <w:sz w:val="24"/>
          <w:szCs w:val="24"/>
        </w:rPr>
        <w:t>:</w:t>
      </w:r>
    </w:p>
    <w:p w:rsidR="00CF1D57" w:rsidRPr="00BB1AC1" w:rsidRDefault="00CF1D57" w:rsidP="00BB1AC1">
      <w:pPr>
        <w:pStyle w:val="a6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BB1AC1">
        <w:rPr>
          <w:rStyle w:val="FontStyle14"/>
          <w:i w:val="0"/>
          <w:sz w:val="24"/>
          <w:szCs w:val="24"/>
        </w:rPr>
        <w:t xml:space="preserve">– </w:t>
      </w:r>
      <w:r w:rsidRPr="00BB1AC1">
        <w:rPr>
          <w:sz w:val="24"/>
          <w:szCs w:val="24"/>
        </w:rPr>
        <w:t xml:space="preserve">находить и использовать необходимую экономическую информацию по данной теме; </w:t>
      </w:r>
    </w:p>
    <w:p w:rsidR="00CF1D57" w:rsidRPr="00BB1AC1" w:rsidRDefault="00CF1D57" w:rsidP="00BB1AC1">
      <w:pPr>
        <w:pStyle w:val="a6"/>
        <w:shd w:val="clear" w:color="auto" w:fill="auto"/>
        <w:spacing w:after="0" w:line="240" w:lineRule="auto"/>
        <w:ind w:firstLine="720"/>
        <w:jc w:val="both"/>
        <w:rPr>
          <w:b/>
          <w:sz w:val="24"/>
          <w:szCs w:val="24"/>
        </w:rPr>
      </w:pPr>
      <w:r w:rsidRPr="00BB1AC1">
        <w:rPr>
          <w:rStyle w:val="FontStyle14"/>
          <w:b w:val="0"/>
          <w:i w:val="0"/>
          <w:sz w:val="24"/>
          <w:szCs w:val="24"/>
        </w:rPr>
        <w:t>–  распределить функции в зависимости от формы денег.</w:t>
      </w:r>
    </w:p>
    <w:p w:rsidR="00CF1D57" w:rsidRPr="00BB1AC1" w:rsidRDefault="00CF1D57" w:rsidP="00BB1AC1">
      <w:pPr>
        <w:pStyle w:val="a4"/>
        <w:ind w:firstLine="720"/>
        <w:jc w:val="both"/>
        <w:rPr>
          <w:rStyle w:val="FontStyle14"/>
          <w:i w:val="0"/>
          <w:sz w:val="24"/>
          <w:szCs w:val="24"/>
        </w:rPr>
      </w:pPr>
    </w:p>
    <w:p w:rsidR="00CF1D57" w:rsidRPr="00BB1AC1" w:rsidRDefault="00CF1D57" w:rsidP="00BB1AC1">
      <w:pPr>
        <w:pStyle w:val="a4"/>
        <w:ind w:firstLine="720"/>
        <w:jc w:val="both"/>
        <w:rPr>
          <w:rStyle w:val="FontStyle14"/>
          <w:i w:val="0"/>
          <w:sz w:val="24"/>
          <w:szCs w:val="24"/>
        </w:rPr>
      </w:pPr>
      <w:r w:rsidRPr="00BB1AC1">
        <w:rPr>
          <w:rStyle w:val="FontStyle14"/>
          <w:i w:val="0"/>
          <w:sz w:val="24"/>
          <w:szCs w:val="24"/>
        </w:rPr>
        <w:tab/>
        <w:t>ВРЕМЯ ВЫПОЛНЕНИЯ: 90 минут</w:t>
      </w:r>
    </w:p>
    <w:p w:rsidR="00CF1D57" w:rsidRPr="00BB1AC1" w:rsidRDefault="00CF1D57" w:rsidP="00BB1AC1">
      <w:pPr>
        <w:pStyle w:val="a4"/>
        <w:ind w:firstLine="720"/>
        <w:jc w:val="both"/>
        <w:rPr>
          <w:rStyle w:val="FontStyle14"/>
          <w:i w:val="0"/>
          <w:sz w:val="24"/>
          <w:szCs w:val="24"/>
        </w:rPr>
      </w:pPr>
    </w:p>
    <w:p w:rsidR="00CF1D57" w:rsidRDefault="00CF1D57" w:rsidP="00BB1A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B1AC1">
        <w:rPr>
          <w:rFonts w:ascii="Times New Roman" w:hAnsi="Times New Roman"/>
          <w:b/>
          <w:sz w:val="24"/>
          <w:szCs w:val="24"/>
        </w:rPr>
        <w:t>ХОД РАБОТЫ:</w:t>
      </w:r>
    </w:p>
    <w:p w:rsidR="00BB1AC1" w:rsidRPr="00BB1AC1" w:rsidRDefault="00BB1AC1" w:rsidP="00BB1A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516A4" w:rsidRPr="00BB1AC1" w:rsidRDefault="00D516A4" w:rsidP="00BB1A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1A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Задача 1. </w:t>
      </w:r>
      <w:r w:rsidRPr="00BB1A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Совокупность произведенных платежей по товарам и услугам за наличные </w:t>
      </w:r>
      <w:r w:rsidR="000344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деньги составляет 602</w:t>
      </w:r>
      <w:r w:rsidRPr="00BB1A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 млрд. руб. Определите величину массы денег в обращении, если среднее число оборотов денежной единицы равно 4.</w:t>
      </w:r>
    </w:p>
    <w:p w:rsidR="00D516A4" w:rsidRPr="00BB1AC1" w:rsidRDefault="00D516A4" w:rsidP="00BB1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516A4" w:rsidRPr="00BB1AC1" w:rsidRDefault="00D516A4" w:rsidP="00BB1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1AC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Задача 2. </w:t>
      </w:r>
      <w:r w:rsidRPr="00BB1A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Определить валовой национальный продукт, если вел</w:t>
      </w:r>
      <w:r w:rsidR="000344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ичина массы денег в обращении 202</w:t>
      </w:r>
      <w:r w:rsidRPr="00BB1A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 млрд. руб., а  среднее число оборотов денежной единицы равно 6.</w:t>
      </w:r>
    </w:p>
    <w:p w:rsidR="00D516A4" w:rsidRPr="00BB1AC1" w:rsidRDefault="00D516A4" w:rsidP="00BB1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516A4" w:rsidRPr="00BB1AC1" w:rsidRDefault="00D516A4" w:rsidP="00BB1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1AC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Задача 3. </w:t>
      </w:r>
      <w:r w:rsidRPr="00BB1A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Определить среднее число оборотов денежной единицы, если совокупность произведенных платежей по товарам и услугам </w:t>
      </w:r>
      <w:r w:rsidR="000344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наличные деньги составляет 802</w:t>
      </w:r>
      <w:r w:rsidRPr="00BB1A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 млрд. руб., а вел</w:t>
      </w:r>
      <w:r w:rsidR="000344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ичина массы денег в обращении 102</w:t>
      </w:r>
      <w:r w:rsidRPr="00BB1A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 млрд. руб.</w:t>
      </w:r>
    </w:p>
    <w:p w:rsidR="00BB1AC1" w:rsidRPr="00BB1AC1" w:rsidRDefault="00BB1AC1" w:rsidP="00BB1AC1">
      <w:pPr>
        <w:pStyle w:val="a9"/>
        <w:spacing w:before="0" w:beforeAutospacing="0" w:after="0" w:afterAutospacing="0"/>
        <w:ind w:firstLine="720"/>
        <w:rPr>
          <w:color w:val="000000" w:themeColor="text1"/>
        </w:rPr>
      </w:pPr>
    </w:p>
    <w:p w:rsidR="00393F36" w:rsidRPr="00BB1AC1" w:rsidRDefault="00BB1AC1" w:rsidP="00BB1AC1">
      <w:pPr>
        <w:pStyle w:val="a9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B1AC1">
        <w:rPr>
          <w:b/>
          <w:color w:val="000000" w:themeColor="text1"/>
        </w:rPr>
        <w:t>Задача 4.</w:t>
      </w:r>
      <w:r w:rsidRPr="00BB1AC1">
        <w:rPr>
          <w:color w:val="000000" w:themeColor="text1"/>
        </w:rPr>
        <w:t xml:space="preserve"> </w:t>
      </w:r>
      <w:r w:rsidR="00393F36" w:rsidRPr="00BB1AC1">
        <w:rPr>
          <w:color w:val="000000" w:themeColor="text1"/>
        </w:rPr>
        <w:t>Определите количество денег, необходимых в качестве средства обращения.</w:t>
      </w:r>
      <w:r w:rsidRPr="00BB1AC1">
        <w:rPr>
          <w:color w:val="000000" w:themeColor="text1"/>
        </w:rPr>
        <w:t xml:space="preserve"> </w:t>
      </w:r>
      <w:proofErr w:type="gramStart"/>
      <w:r w:rsidR="00393F36" w:rsidRPr="00BB1AC1">
        <w:rPr>
          <w:color w:val="000000" w:themeColor="text1"/>
        </w:rPr>
        <w:t>Сумма цен по реализованным товарам (работам, услугам) – 4</w:t>
      </w:r>
      <w:r w:rsidR="000344CD">
        <w:rPr>
          <w:color w:val="000000" w:themeColor="text1"/>
        </w:rPr>
        <w:t>02</w:t>
      </w:r>
      <w:r w:rsidR="00393F36" w:rsidRPr="00BB1AC1">
        <w:rPr>
          <w:color w:val="000000" w:themeColor="text1"/>
        </w:rPr>
        <w:t>0 млрд. руб. Сумма цен товаров (работ, услуг), проданных с рассрочкой платежа, срок оплаты которых не наступил, – 42 млрд. руб. Сумма платежей по долгосрочным обязательствам, срок оплаты которых наступил, – 172 млрд. руб. Сумма взаимно погашающихся платежей – 400 млрд. руб. Среднее число оборотов денег за год – 10.</w:t>
      </w:r>
      <w:proofErr w:type="gramEnd"/>
    </w:p>
    <w:p w:rsidR="00BB1AC1" w:rsidRPr="00BB1AC1" w:rsidRDefault="00BB1AC1" w:rsidP="00BB1AC1">
      <w:pPr>
        <w:pStyle w:val="a9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393F36" w:rsidRPr="00BB1AC1" w:rsidRDefault="00BB1AC1" w:rsidP="00BB1AC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B1AC1">
        <w:rPr>
          <w:rFonts w:ascii="Times New Roman" w:hAnsi="Times New Roman"/>
          <w:b/>
          <w:color w:val="000000" w:themeColor="text1"/>
          <w:sz w:val="24"/>
          <w:szCs w:val="24"/>
        </w:rPr>
        <w:t>Задача 5.</w:t>
      </w:r>
      <w:r w:rsidRPr="00BB1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Небольшие срочные вклады составляют 81,5 </w:t>
      </w:r>
      <w:proofErr w:type="gramStart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млн</w:t>
      </w:r>
      <w:proofErr w:type="gramEnd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</w:t>
      </w:r>
      <w:proofErr w:type="spellEnd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ед., крупные срочные планы – 32,3 млн </w:t>
      </w:r>
      <w:proofErr w:type="spellStart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</w:t>
      </w:r>
      <w:proofErr w:type="spellEnd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ед., чековые вклады – 22,4 млн </w:t>
      </w:r>
      <w:proofErr w:type="spellStart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</w:t>
      </w:r>
      <w:proofErr w:type="spellEnd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ед., бесчековые сберегательные вклады – 15 млн </w:t>
      </w:r>
      <w:proofErr w:type="spellStart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</w:t>
      </w:r>
      <w:proofErr w:type="spellEnd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ед., наличные деньги – 48,8 млн </w:t>
      </w:r>
      <w:proofErr w:type="spellStart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ден</w:t>
      </w:r>
      <w:proofErr w:type="spellEnd"/>
      <w:r w:rsidR="00393F36" w:rsidRPr="00BB1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ед. На основе этих данных определите агрегаты M1, M2, МЗ.</w:t>
      </w:r>
    </w:p>
    <w:p w:rsidR="00393F36" w:rsidRPr="00BB1AC1" w:rsidRDefault="00393F36" w:rsidP="00BB1AC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93F36" w:rsidRPr="00BB1AC1" w:rsidRDefault="00BB1AC1" w:rsidP="00BB1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B1AC1">
        <w:rPr>
          <w:rFonts w:ascii="Times New Roman" w:hAnsi="Times New Roman"/>
          <w:b/>
          <w:color w:val="000000" w:themeColor="text1"/>
          <w:sz w:val="24"/>
          <w:szCs w:val="24"/>
        </w:rPr>
        <w:t>Задача 6.</w:t>
      </w:r>
      <w:r w:rsidRPr="00BB1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3F36" w:rsidRPr="00BB1AC1">
        <w:rPr>
          <w:rFonts w:ascii="Times New Roman" w:hAnsi="Times New Roman"/>
          <w:color w:val="000000" w:themeColor="text1"/>
          <w:sz w:val="24"/>
          <w:szCs w:val="24"/>
        </w:rPr>
        <w:t xml:space="preserve">Рассчитайте количество денег, необходимых </w:t>
      </w:r>
      <w:proofErr w:type="gramStart"/>
      <w:r w:rsidR="00393F36" w:rsidRPr="00BB1AC1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93F36" w:rsidRPr="00BB1AC1">
        <w:rPr>
          <w:rFonts w:ascii="Times New Roman" w:hAnsi="Times New Roman"/>
          <w:color w:val="000000" w:themeColor="text1"/>
          <w:sz w:val="24"/>
          <w:szCs w:val="24"/>
        </w:rPr>
        <w:t>без</w:t>
      </w:r>
      <w:proofErr w:type="gramEnd"/>
      <w:r w:rsidR="00393F36" w:rsidRPr="00BB1AC1">
        <w:rPr>
          <w:rFonts w:ascii="Times New Roman" w:hAnsi="Times New Roman"/>
          <w:color w:val="000000" w:themeColor="text1"/>
          <w:sz w:val="24"/>
          <w:szCs w:val="24"/>
        </w:rPr>
        <w:t xml:space="preserve"> инфляционного обращения денег в экономике. Сумма цен реализованных товаров и услуг составляет 2</w:t>
      </w:r>
      <w:r w:rsidR="000344CD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393F36" w:rsidRPr="00BB1AC1">
        <w:rPr>
          <w:rFonts w:ascii="Times New Roman" w:hAnsi="Times New Roman"/>
          <w:color w:val="000000" w:themeColor="text1"/>
          <w:sz w:val="24"/>
          <w:szCs w:val="24"/>
        </w:rPr>
        <w:t xml:space="preserve"> млрд. руб. При этом сумма цен товаров, проданных в кредит – 10 млрд. руб., платежи по кредитам составляют 4 млрд. руб., </w:t>
      </w:r>
      <w:proofErr w:type="spellStart"/>
      <w:r w:rsidR="00393F36" w:rsidRPr="00BB1AC1">
        <w:rPr>
          <w:rFonts w:ascii="Times New Roman" w:hAnsi="Times New Roman"/>
          <w:color w:val="000000" w:themeColor="text1"/>
          <w:sz w:val="24"/>
          <w:szCs w:val="24"/>
        </w:rPr>
        <w:t>взаимопогашающиеся</w:t>
      </w:r>
      <w:proofErr w:type="spellEnd"/>
      <w:r w:rsidR="00393F36" w:rsidRPr="00BB1AC1">
        <w:rPr>
          <w:rFonts w:ascii="Times New Roman" w:hAnsi="Times New Roman"/>
          <w:color w:val="000000" w:themeColor="text1"/>
          <w:sz w:val="24"/>
          <w:szCs w:val="24"/>
        </w:rPr>
        <w:t xml:space="preserve"> платежи – 2 млрд. руб. Скорость оборота денежной единицы – 2,4 мес.</w:t>
      </w:r>
    </w:p>
    <w:p w:rsidR="00D516A4" w:rsidRPr="00BB1AC1" w:rsidRDefault="00D516A4" w:rsidP="00BB1AC1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16A4" w:rsidRPr="00BB1AC1" w:rsidRDefault="00D516A4" w:rsidP="00BB1AC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BB1AC1">
        <w:rPr>
          <w:b/>
          <w:color w:val="000000" w:themeColor="text1"/>
        </w:rPr>
        <w:t xml:space="preserve">Задание </w:t>
      </w:r>
      <w:r w:rsidR="00BB1AC1" w:rsidRPr="00BB1AC1">
        <w:rPr>
          <w:b/>
          <w:color w:val="000000" w:themeColor="text1"/>
        </w:rPr>
        <w:t>7</w:t>
      </w:r>
      <w:r w:rsidRPr="00BB1AC1">
        <w:rPr>
          <w:b/>
          <w:color w:val="000000" w:themeColor="text1"/>
        </w:rPr>
        <w:t xml:space="preserve">. </w:t>
      </w:r>
      <w:r w:rsidRPr="00BB1AC1">
        <w:rPr>
          <w:color w:val="000000" w:themeColor="text1"/>
        </w:rPr>
        <w:t>У вас имеется 500 тыс. руб. наличными, а у вашего друга – загородный дом, оцениваемый в 1 </w:t>
      </w:r>
      <w:proofErr w:type="gramStart"/>
      <w:r w:rsidRPr="00BB1AC1">
        <w:rPr>
          <w:color w:val="000000" w:themeColor="text1"/>
        </w:rPr>
        <w:t>млн</w:t>
      </w:r>
      <w:proofErr w:type="gramEnd"/>
      <w:r w:rsidRPr="00BB1AC1">
        <w:rPr>
          <w:color w:val="000000" w:themeColor="text1"/>
        </w:rPr>
        <w:t xml:space="preserve"> руб. Чье имущество обладает большей ликвидностью? Всегда ли </w:t>
      </w:r>
      <w:proofErr w:type="gramStart"/>
      <w:r w:rsidRPr="00BB1AC1">
        <w:rPr>
          <w:color w:val="000000" w:themeColor="text1"/>
        </w:rPr>
        <w:t>более ликвидный</w:t>
      </w:r>
      <w:proofErr w:type="gramEnd"/>
      <w:r w:rsidRPr="00BB1AC1">
        <w:rPr>
          <w:color w:val="000000" w:themeColor="text1"/>
        </w:rPr>
        <w:t xml:space="preserve"> способ хранения имущества более рационален?</w:t>
      </w:r>
    </w:p>
    <w:p w:rsidR="00D516A4" w:rsidRPr="00BB1AC1" w:rsidRDefault="00D516A4" w:rsidP="00BB1AC1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1AC1" w:rsidRPr="00BB1AC1" w:rsidRDefault="00BB1AC1" w:rsidP="00BB1A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AC1">
        <w:rPr>
          <w:rFonts w:ascii="Times New Roman" w:hAnsi="Times New Roman"/>
          <w:b/>
          <w:sz w:val="24"/>
          <w:szCs w:val="24"/>
        </w:rPr>
        <w:t xml:space="preserve">Задача </w:t>
      </w:r>
      <w:r w:rsidR="00FB79A0">
        <w:rPr>
          <w:rFonts w:ascii="Times New Roman" w:hAnsi="Times New Roman"/>
          <w:b/>
          <w:sz w:val="24"/>
          <w:szCs w:val="24"/>
        </w:rPr>
        <w:t>8</w:t>
      </w:r>
      <w:r w:rsidRPr="00BB1AC1">
        <w:rPr>
          <w:rFonts w:ascii="Times New Roman" w:hAnsi="Times New Roman"/>
          <w:b/>
          <w:sz w:val="24"/>
          <w:szCs w:val="24"/>
        </w:rPr>
        <w:t>.</w:t>
      </w:r>
      <w:r w:rsidRPr="00BB1AC1">
        <w:rPr>
          <w:rFonts w:ascii="Times New Roman" w:hAnsi="Times New Roman"/>
          <w:sz w:val="24"/>
          <w:szCs w:val="24"/>
        </w:rPr>
        <w:t xml:space="preserve"> На основании данных табл. 1 рассчитать: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AC1">
        <w:rPr>
          <w:rFonts w:ascii="Times New Roman" w:hAnsi="Times New Roman"/>
          <w:sz w:val="24"/>
          <w:szCs w:val="24"/>
        </w:rPr>
        <w:t xml:space="preserve"> структуру денежной массы</w:t>
      </w:r>
      <w:proofErr w:type="gramStart"/>
      <w:r w:rsidRPr="00BB1AC1">
        <w:rPr>
          <w:rFonts w:ascii="Times New Roman" w:hAnsi="Times New Roman"/>
          <w:sz w:val="24"/>
          <w:szCs w:val="24"/>
        </w:rPr>
        <w:t xml:space="preserve">, %; </w:t>
      </w:r>
      <w:proofErr w:type="gramEnd"/>
      <w:r w:rsidRPr="00BB1AC1">
        <w:rPr>
          <w:rFonts w:ascii="Times New Roman" w:hAnsi="Times New Roman"/>
          <w:sz w:val="24"/>
          <w:szCs w:val="24"/>
        </w:rPr>
        <w:t>темпы годового прироста денежных агрегатов М0-М3.</w:t>
      </w:r>
    </w:p>
    <w:p w:rsidR="00BB1AC1" w:rsidRPr="00BB1AC1" w:rsidRDefault="00BB1AC1" w:rsidP="00BB1AC1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BB1AC1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 xml:space="preserve"> – Показатели денежной массы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"/>
        <w:gridCol w:w="850"/>
        <w:gridCol w:w="886"/>
        <w:gridCol w:w="814"/>
        <w:gridCol w:w="778"/>
        <w:gridCol w:w="782"/>
        <w:gridCol w:w="738"/>
        <w:gridCol w:w="887"/>
        <w:gridCol w:w="814"/>
        <w:gridCol w:w="887"/>
      </w:tblGrid>
      <w:tr w:rsidR="00BB1AC1" w:rsidRPr="00FB79A0" w:rsidTr="00FB79A0">
        <w:trPr>
          <w:trHeight w:val="255"/>
        </w:trPr>
        <w:tc>
          <w:tcPr>
            <w:tcW w:w="2093" w:type="dxa"/>
            <w:vMerge w:val="restart"/>
            <w:vAlign w:val="center"/>
          </w:tcPr>
          <w:p w:rsid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 xml:space="preserve">Показатели, </w:t>
            </w: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79A0">
              <w:rPr>
                <w:rFonts w:ascii="Times New Roman" w:hAnsi="Times New Roman"/>
                <w:sz w:val="20"/>
                <w:szCs w:val="20"/>
              </w:rPr>
              <w:t>млрд</w:t>
            </w:r>
            <w:proofErr w:type="gramEnd"/>
            <w:r w:rsidRPr="00FB79A0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822" w:type="dxa"/>
            <w:vMerge w:val="restart"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  <w:r w:rsidR="00FB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  <w:r w:rsidR="00FB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6" w:type="dxa"/>
            <w:vMerge w:val="restart"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  <w:r w:rsidR="00FB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4" w:type="dxa"/>
            <w:vMerge w:val="restart"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  <w:r w:rsidR="00FB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vMerge w:val="restart"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  <w:r w:rsidR="00FB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08" w:type="dxa"/>
            <w:gridSpan w:val="5"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Удельный вес, %</w:t>
            </w:r>
          </w:p>
        </w:tc>
      </w:tr>
      <w:tr w:rsidR="00BB1AC1" w:rsidRPr="00FB79A0" w:rsidTr="00FB79A0">
        <w:trPr>
          <w:trHeight w:val="255"/>
        </w:trPr>
        <w:tc>
          <w:tcPr>
            <w:tcW w:w="2093" w:type="dxa"/>
            <w:vMerge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  <w:r w:rsidR="00FB79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vAlign w:val="center"/>
          </w:tcPr>
          <w:p w:rsid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7" w:type="dxa"/>
            <w:vAlign w:val="center"/>
          </w:tcPr>
          <w:p w:rsid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4" w:type="dxa"/>
            <w:vAlign w:val="center"/>
          </w:tcPr>
          <w:p w:rsid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87" w:type="dxa"/>
            <w:vAlign w:val="center"/>
          </w:tcPr>
          <w:p w:rsid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01.01.</w:t>
            </w: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B1AC1" w:rsidRPr="00FB79A0" w:rsidTr="00FB79A0">
        <w:trPr>
          <w:trHeight w:val="255"/>
        </w:trPr>
        <w:tc>
          <w:tcPr>
            <w:tcW w:w="2093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 xml:space="preserve">Наличные деньги </w:t>
            </w:r>
          </w:p>
        </w:tc>
        <w:tc>
          <w:tcPr>
            <w:tcW w:w="822" w:type="dxa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</w:t>
            </w:r>
            <w:r w:rsidR="000344CD">
              <w:rPr>
                <w:rFonts w:ascii="Times New Roman" w:hAnsi="Times New Roman"/>
                <w:sz w:val="20"/>
                <w:szCs w:val="20"/>
              </w:rPr>
              <w:t>02,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210,4</w:t>
            </w:r>
          </w:p>
        </w:tc>
        <w:tc>
          <w:tcPr>
            <w:tcW w:w="886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269,7</w:t>
            </w:r>
          </w:p>
        </w:tc>
        <w:tc>
          <w:tcPr>
            <w:tcW w:w="814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778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378,3</w:t>
            </w:r>
          </w:p>
        </w:tc>
        <w:tc>
          <w:tcPr>
            <w:tcW w:w="782" w:type="dxa"/>
          </w:tcPr>
          <w:p w:rsidR="00BB1AC1" w:rsidRPr="00FB79A0" w:rsidRDefault="00BB1AC1" w:rsidP="00CD572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B1AC1" w:rsidRPr="00FB79A0" w:rsidRDefault="00BB1AC1" w:rsidP="000A75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A7731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AC1" w:rsidRPr="00FB79A0" w:rsidTr="00FB79A0">
        <w:trPr>
          <w:trHeight w:val="255"/>
        </w:trPr>
        <w:tc>
          <w:tcPr>
            <w:tcW w:w="2093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 xml:space="preserve">Средства на </w:t>
            </w:r>
            <w:r w:rsidR="00FB79A0" w:rsidRPr="00FB79A0">
              <w:rPr>
                <w:rFonts w:ascii="Times New Roman" w:hAnsi="Times New Roman"/>
                <w:sz w:val="20"/>
                <w:szCs w:val="20"/>
              </w:rPr>
              <w:t>расчётных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, текущих и специальных счетах предприятий и организаций, страховых компаний</w:t>
            </w:r>
          </w:p>
        </w:tc>
        <w:tc>
          <w:tcPr>
            <w:tcW w:w="822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50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</w:t>
            </w:r>
            <w:r w:rsidR="000344CD">
              <w:rPr>
                <w:rFonts w:ascii="Times New Roman" w:hAnsi="Times New Roman"/>
                <w:sz w:val="20"/>
                <w:szCs w:val="20"/>
              </w:rPr>
              <w:t>02,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814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778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268,1</w:t>
            </w:r>
          </w:p>
        </w:tc>
        <w:tc>
          <w:tcPr>
            <w:tcW w:w="782" w:type="dxa"/>
          </w:tcPr>
          <w:p w:rsidR="00BB1AC1" w:rsidRPr="00FB79A0" w:rsidRDefault="00BB1AC1" w:rsidP="00CD572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B1AC1" w:rsidRPr="00FB79A0" w:rsidRDefault="00BB1AC1" w:rsidP="000A75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A7731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AC1" w:rsidRPr="00FB79A0" w:rsidTr="00FB79A0">
        <w:trPr>
          <w:trHeight w:val="255"/>
        </w:trPr>
        <w:tc>
          <w:tcPr>
            <w:tcW w:w="2093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822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  <w:tc>
          <w:tcPr>
            <w:tcW w:w="850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162,5</w:t>
            </w:r>
          </w:p>
        </w:tc>
        <w:tc>
          <w:tcPr>
            <w:tcW w:w="886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</w:t>
            </w:r>
            <w:r w:rsidR="000344CD">
              <w:rPr>
                <w:rFonts w:ascii="Times New Roman" w:hAnsi="Times New Roman"/>
                <w:sz w:val="20"/>
                <w:szCs w:val="20"/>
              </w:rPr>
              <w:t>02,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4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140,4</w:t>
            </w:r>
          </w:p>
        </w:tc>
        <w:tc>
          <w:tcPr>
            <w:tcW w:w="778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</w:t>
            </w:r>
            <w:r w:rsidR="000344CD">
              <w:rPr>
                <w:rFonts w:ascii="Times New Roman" w:hAnsi="Times New Roman"/>
                <w:sz w:val="20"/>
                <w:szCs w:val="20"/>
              </w:rPr>
              <w:t>02,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BB1AC1" w:rsidRPr="00FB79A0" w:rsidRDefault="00BB1AC1" w:rsidP="00CD572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B1AC1" w:rsidRPr="00FB79A0" w:rsidRDefault="00BB1AC1" w:rsidP="000A75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A7731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AC1" w:rsidRPr="00FB79A0" w:rsidTr="00FB79A0">
        <w:trPr>
          <w:trHeight w:val="255"/>
        </w:trPr>
        <w:tc>
          <w:tcPr>
            <w:tcW w:w="2093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Срочные вклады</w:t>
            </w:r>
          </w:p>
        </w:tc>
        <w:tc>
          <w:tcPr>
            <w:tcW w:w="822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850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886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814" w:type="dxa"/>
          </w:tcPr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</w:t>
            </w:r>
            <w:r w:rsidR="000344CD">
              <w:rPr>
                <w:rFonts w:ascii="Times New Roman" w:hAnsi="Times New Roman"/>
                <w:sz w:val="20"/>
                <w:szCs w:val="20"/>
              </w:rPr>
              <w:t>02,</w:t>
            </w:r>
            <w:r w:rsidRPr="00FB79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  <w:tc>
          <w:tcPr>
            <w:tcW w:w="782" w:type="dxa"/>
          </w:tcPr>
          <w:p w:rsidR="00BB1AC1" w:rsidRPr="00FB79A0" w:rsidRDefault="00BB1AC1" w:rsidP="00CD572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B1AC1" w:rsidRPr="00FB79A0" w:rsidRDefault="00BB1AC1" w:rsidP="000A75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A7731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AC1" w:rsidRPr="00FB79A0" w:rsidTr="00FB79A0">
        <w:trPr>
          <w:trHeight w:val="255"/>
        </w:trPr>
        <w:tc>
          <w:tcPr>
            <w:tcW w:w="2093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Сертификаты и облигации госзайма</w:t>
            </w:r>
          </w:p>
        </w:tc>
        <w:tc>
          <w:tcPr>
            <w:tcW w:w="822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0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886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FB79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1</w:t>
            </w:r>
            <w:r w:rsidR="000344CD">
              <w:rPr>
                <w:rFonts w:ascii="Times New Roman" w:hAnsi="Times New Roman"/>
                <w:sz w:val="20"/>
                <w:szCs w:val="20"/>
              </w:rPr>
              <w:t>02,</w:t>
            </w:r>
            <w:bookmarkStart w:id="0" w:name="_GoBack"/>
            <w:bookmarkEnd w:id="0"/>
            <w:r w:rsidRPr="00FB79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4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215,2</w:t>
            </w:r>
          </w:p>
        </w:tc>
        <w:tc>
          <w:tcPr>
            <w:tcW w:w="778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227,8</w:t>
            </w:r>
          </w:p>
        </w:tc>
        <w:tc>
          <w:tcPr>
            <w:tcW w:w="782" w:type="dxa"/>
          </w:tcPr>
          <w:p w:rsidR="00BB1AC1" w:rsidRPr="00FB79A0" w:rsidRDefault="00BB1AC1" w:rsidP="00CD572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B1AC1" w:rsidRPr="00FB79A0" w:rsidRDefault="00BB1AC1" w:rsidP="000A75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A7731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AC1" w:rsidRPr="00FB79A0" w:rsidTr="00FB79A0">
        <w:trPr>
          <w:trHeight w:val="255"/>
        </w:trPr>
        <w:tc>
          <w:tcPr>
            <w:tcW w:w="2093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9A0">
              <w:rPr>
                <w:rFonts w:ascii="Times New Roman" w:hAnsi="Times New Roman"/>
                <w:sz w:val="20"/>
                <w:szCs w:val="20"/>
              </w:rPr>
              <w:t>Итого денежная масса</w:t>
            </w:r>
          </w:p>
        </w:tc>
        <w:tc>
          <w:tcPr>
            <w:tcW w:w="822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B1AC1" w:rsidRPr="00FB79A0" w:rsidRDefault="00BB1AC1" w:rsidP="00DC7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BB1AC1" w:rsidRPr="00FB79A0" w:rsidRDefault="00BB1AC1" w:rsidP="00CD572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B1AC1" w:rsidRPr="00FB79A0" w:rsidRDefault="00BB1AC1" w:rsidP="000A75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A7731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B1AC1" w:rsidRPr="00FB79A0" w:rsidRDefault="00BB1AC1" w:rsidP="00BB1AC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1D57" w:rsidRPr="00BB1AC1" w:rsidRDefault="00CF1D57" w:rsidP="00BB1AC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CF1D57" w:rsidRPr="00BB1AC1" w:rsidRDefault="00CF1D57" w:rsidP="00BB1AC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B1AC1">
        <w:rPr>
          <w:b/>
          <w:color w:val="000000"/>
        </w:rPr>
        <w:t xml:space="preserve">Задание </w:t>
      </w:r>
      <w:r w:rsidR="00FB79A0">
        <w:rPr>
          <w:b/>
          <w:color w:val="000000"/>
        </w:rPr>
        <w:t>9</w:t>
      </w:r>
      <w:r w:rsidRPr="00BB1AC1">
        <w:rPr>
          <w:b/>
          <w:color w:val="000000"/>
        </w:rPr>
        <w:t xml:space="preserve">. </w:t>
      </w:r>
      <w:r w:rsidRPr="00BB1AC1">
        <w:rPr>
          <w:color w:val="000000"/>
        </w:rPr>
        <w:t xml:space="preserve">Знаменитый шотландец Джон Ло, которого часто называют отцом современных кредитных денег, считал, что изобилие денег в стране – это основа экономического процветания (причем он рассматривал именно бумажные деньги), что, увеличивая выпуск денег, банк увеличивает богатство. </w:t>
      </w:r>
      <w:proofErr w:type="gramStart"/>
      <w:r w:rsidRPr="00BB1AC1">
        <w:rPr>
          <w:color w:val="000000"/>
        </w:rPr>
        <w:t>В начале</w:t>
      </w:r>
      <w:proofErr w:type="gramEnd"/>
      <w:r w:rsidRPr="00BB1AC1">
        <w:rPr>
          <w:color w:val="000000"/>
        </w:rPr>
        <w:t xml:space="preserve"> XVIII в. он попробовал внедрить свои идеи в жизнь во Франции. Первые два года все шло прекрасно, но впоследствии инфляционные процессы привели к краху всей системы Джона Ло, он был объявлен авантюристом и был вынужден бежать в Брюссель. В чем, с вашей точки зрения, ошибочность взглядов Джона </w:t>
      </w:r>
      <w:proofErr w:type="gramStart"/>
      <w:r w:rsidRPr="00BB1AC1">
        <w:rPr>
          <w:color w:val="000000"/>
        </w:rPr>
        <w:t>Ло на</w:t>
      </w:r>
      <w:proofErr w:type="gramEnd"/>
      <w:r w:rsidRPr="00BB1AC1">
        <w:rPr>
          <w:color w:val="000000"/>
        </w:rPr>
        <w:t xml:space="preserve"> природу денег?</w:t>
      </w:r>
    </w:p>
    <w:p w:rsidR="00CF1D57" w:rsidRPr="00BB1AC1" w:rsidRDefault="00CF1D57" w:rsidP="00BB1A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1D57" w:rsidRPr="00BB1AC1" w:rsidRDefault="00CF1D57" w:rsidP="00BB1A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Оформите отчет в папке для практических работ по дисциплине </w:t>
      </w:r>
      <w:r w:rsidRPr="00BB1AC1">
        <w:rPr>
          <w:rFonts w:ascii="Times New Roman" w:hAnsi="Times New Roman"/>
          <w:sz w:val="24"/>
          <w:szCs w:val="24"/>
        </w:rPr>
        <w:t>«Экономика»</w:t>
      </w:r>
    </w:p>
    <w:p w:rsidR="00D516A4" w:rsidRPr="00BB1AC1" w:rsidRDefault="00CF1D57" w:rsidP="00BB1AC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ab/>
      </w:r>
    </w:p>
    <w:p w:rsidR="00FB79A0" w:rsidRDefault="00CF1D57" w:rsidP="00BB1AC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ОТЧЕТ должен содержать: </w:t>
      </w:r>
    </w:p>
    <w:p w:rsidR="00FB79A0" w:rsidRDefault="00CF1D57" w:rsidP="00BB1AC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1. Название работы. </w:t>
      </w:r>
    </w:p>
    <w:p w:rsidR="00FB79A0" w:rsidRDefault="00CF1D57" w:rsidP="00BB1AC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2. Цели работы. </w:t>
      </w:r>
    </w:p>
    <w:p w:rsidR="00FB79A0" w:rsidRDefault="00CF1D57" w:rsidP="00BB1AC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3. Задание. </w:t>
      </w:r>
    </w:p>
    <w:p w:rsidR="00FB79A0" w:rsidRDefault="00CF1D57" w:rsidP="00BB1AC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4. Результаты семинарского занятия. </w:t>
      </w:r>
    </w:p>
    <w:p w:rsidR="00CF1D57" w:rsidRPr="00BB1AC1" w:rsidRDefault="00CF1D57" w:rsidP="00BB1AC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>5. Выводы.</w:t>
      </w:r>
    </w:p>
    <w:p w:rsidR="00CF1D57" w:rsidRPr="00BB1AC1" w:rsidRDefault="00CF1D57" w:rsidP="00BB1AC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CF1D57" w:rsidRPr="00BB1AC1" w:rsidRDefault="00CF1D57" w:rsidP="00BB1AC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ПРИМЕЧАНИЕ:</w:t>
      </w:r>
    </w:p>
    <w:p w:rsidR="00CF1D57" w:rsidRPr="00BB1AC1" w:rsidRDefault="00CF1D57" w:rsidP="00FB79A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Работа выполняется коллективно с индивидуальным оформлением отчета.</w:t>
      </w:r>
    </w:p>
    <w:p w:rsidR="00CF1D57" w:rsidRPr="00BB1AC1" w:rsidRDefault="00CF1D57" w:rsidP="00FB79A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Необходимые рекомендации и пояснения по выполнению работы дает преподаватель.</w:t>
      </w:r>
    </w:p>
    <w:p w:rsidR="00CF1D57" w:rsidRPr="00BB1AC1" w:rsidRDefault="00CF1D57" w:rsidP="00FB79A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B1AC1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Отчет должен быть выполнен аккуратно в соответствии с требованиями.</w:t>
      </w:r>
    </w:p>
    <w:p w:rsidR="00CF1D57" w:rsidRPr="00BB1AC1" w:rsidRDefault="00CF1D57" w:rsidP="00FB79A0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F1D57" w:rsidRPr="00BB1AC1" w:rsidRDefault="00CF1D57" w:rsidP="00FB79A0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B1AC1">
        <w:rPr>
          <w:rFonts w:ascii="Times New Roman" w:eastAsiaTheme="minorEastAsia" w:hAnsi="Times New Roman"/>
          <w:b/>
          <w:sz w:val="24"/>
          <w:szCs w:val="24"/>
        </w:rPr>
        <w:t>КОНТРОЛЬНЫЕ ВОПРОСЫ:</w:t>
      </w:r>
    </w:p>
    <w:p w:rsidR="00CF1D57" w:rsidRPr="00BB1AC1" w:rsidRDefault="00CF1D57" w:rsidP="00FB79A0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B1AC1">
        <w:rPr>
          <w:rFonts w:ascii="Times New Roman" w:hAnsi="Times New Roman"/>
          <w:color w:val="000000"/>
          <w:sz w:val="24"/>
          <w:szCs w:val="24"/>
        </w:rPr>
        <w:t>Необходимость денег для экономики страны</w:t>
      </w:r>
    </w:p>
    <w:p w:rsidR="00CF1D57" w:rsidRPr="00BB1AC1" w:rsidRDefault="00CF1D57" w:rsidP="00FB79A0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B1AC1">
        <w:rPr>
          <w:rFonts w:ascii="Times New Roman" w:hAnsi="Times New Roman"/>
          <w:color w:val="000000"/>
          <w:sz w:val="24"/>
          <w:szCs w:val="24"/>
        </w:rPr>
        <w:t>Деньги, как экономическая категория.</w:t>
      </w:r>
    </w:p>
    <w:p w:rsidR="00CF1D57" w:rsidRPr="00BB1AC1" w:rsidRDefault="00CF1D57" w:rsidP="00FB79A0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B1AC1">
        <w:rPr>
          <w:rFonts w:ascii="Times New Roman" w:hAnsi="Times New Roman"/>
          <w:color w:val="000000"/>
          <w:sz w:val="24"/>
          <w:szCs w:val="24"/>
        </w:rPr>
        <w:t>Функции денег. Виды денег, их характеристика</w:t>
      </w:r>
    </w:p>
    <w:p w:rsidR="00CF1D57" w:rsidRPr="00BB1AC1" w:rsidRDefault="00CF1D57" w:rsidP="00FB79A0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B1AC1">
        <w:rPr>
          <w:rFonts w:ascii="Times New Roman" w:hAnsi="Times New Roman"/>
          <w:color w:val="000000"/>
          <w:sz w:val="24"/>
          <w:szCs w:val="24"/>
        </w:rPr>
        <w:t>Денежное обращение. Денежная система в РФ.</w:t>
      </w:r>
    </w:p>
    <w:p w:rsidR="007B0EAE" w:rsidRPr="00BB1AC1" w:rsidRDefault="00CF1D57" w:rsidP="00FB79A0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B1AC1">
        <w:rPr>
          <w:rFonts w:ascii="Times New Roman" w:hAnsi="Times New Roman"/>
          <w:color w:val="000000"/>
          <w:sz w:val="24"/>
          <w:szCs w:val="24"/>
        </w:rPr>
        <w:t>Основы обеспеченности денег в экономике</w:t>
      </w:r>
    </w:p>
    <w:sectPr w:rsidR="007B0EAE" w:rsidRPr="00BB1AC1" w:rsidSect="00CF1D5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BC9"/>
    <w:multiLevelType w:val="multilevel"/>
    <w:tmpl w:val="03E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F006DD2"/>
    <w:multiLevelType w:val="multilevel"/>
    <w:tmpl w:val="A7F85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D1C0939"/>
    <w:multiLevelType w:val="hybridMultilevel"/>
    <w:tmpl w:val="ACF8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102DA"/>
    <w:multiLevelType w:val="hybridMultilevel"/>
    <w:tmpl w:val="F7FA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7"/>
    <w:rsid w:val="00003AF8"/>
    <w:rsid w:val="000344CD"/>
    <w:rsid w:val="000D6673"/>
    <w:rsid w:val="0029462B"/>
    <w:rsid w:val="00393F36"/>
    <w:rsid w:val="003E5D89"/>
    <w:rsid w:val="007B0EAE"/>
    <w:rsid w:val="007B213A"/>
    <w:rsid w:val="00BB1AC1"/>
    <w:rsid w:val="00CF1D57"/>
    <w:rsid w:val="00D516A4"/>
    <w:rsid w:val="00F03DEC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D5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F1D57"/>
    <w:rPr>
      <w:rFonts w:asciiTheme="minorHAnsi" w:eastAsia="Times New Roman" w:hAnsiTheme="minorHAnsi" w:cs="Times New Roman"/>
      <w:sz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CF1D57"/>
    <w:rPr>
      <w:rFonts w:asciiTheme="minorHAnsi" w:eastAsia="Times New Roman" w:hAnsiTheme="minorHAnsi" w:cs="Times New Roman"/>
      <w:sz w:val="22"/>
    </w:rPr>
  </w:style>
  <w:style w:type="paragraph" w:styleId="a6">
    <w:name w:val="Body Text"/>
    <w:basedOn w:val="a"/>
    <w:link w:val="a7"/>
    <w:uiPriority w:val="99"/>
    <w:rsid w:val="00CF1D57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F1D57"/>
    <w:rPr>
      <w:rFonts w:eastAsia="Arial Unicode MS" w:cs="Times New Roman"/>
      <w:sz w:val="27"/>
      <w:szCs w:val="27"/>
      <w:shd w:val="clear" w:color="auto" w:fill="FFFFFF"/>
      <w:lang w:eastAsia="ru-RU"/>
    </w:rPr>
  </w:style>
  <w:style w:type="character" w:customStyle="1" w:styleId="FontStyle14">
    <w:name w:val="Font Style14"/>
    <w:basedOn w:val="a0"/>
    <w:uiPriority w:val="99"/>
    <w:rsid w:val="00CF1D5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8">
    <w:name w:val="List Paragraph"/>
    <w:basedOn w:val="a"/>
    <w:uiPriority w:val="34"/>
    <w:qFormat/>
    <w:rsid w:val="00CF1D5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F1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F1D57"/>
    <w:rPr>
      <w:rFonts w:ascii="Franklin Gothic Medium" w:hAnsi="Franklin Gothic Medium" w:cs="Franklin Gothic Medium"/>
      <w:i/>
      <w:iCs/>
      <w:sz w:val="26"/>
      <w:szCs w:val="26"/>
    </w:rPr>
  </w:style>
  <w:style w:type="paragraph" w:customStyle="1" w:styleId="aa">
    <w:name w:val="знать"/>
    <w:basedOn w:val="a"/>
    <w:next w:val="a"/>
    <w:rsid w:val="00CF1D57"/>
    <w:pPr>
      <w:spacing w:after="0" w:line="360" w:lineRule="auto"/>
      <w:ind w:firstLine="720"/>
      <w:jc w:val="both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D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D5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F1D57"/>
    <w:rPr>
      <w:rFonts w:asciiTheme="minorHAnsi" w:eastAsia="Times New Roman" w:hAnsiTheme="minorHAnsi" w:cs="Times New Roman"/>
      <w:sz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CF1D57"/>
    <w:rPr>
      <w:rFonts w:asciiTheme="minorHAnsi" w:eastAsia="Times New Roman" w:hAnsiTheme="minorHAnsi" w:cs="Times New Roman"/>
      <w:sz w:val="22"/>
    </w:rPr>
  </w:style>
  <w:style w:type="paragraph" w:styleId="a6">
    <w:name w:val="Body Text"/>
    <w:basedOn w:val="a"/>
    <w:link w:val="a7"/>
    <w:uiPriority w:val="99"/>
    <w:rsid w:val="00CF1D57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F1D57"/>
    <w:rPr>
      <w:rFonts w:eastAsia="Arial Unicode MS" w:cs="Times New Roman"/>
      <w:sz w:val="27"/>
      <w:szCs w:val="27"/>
      <w:shd w:val="clear" w:color="auto" w:fill="FFFFFF"/>
      <w:lang w:eastAsia="ru-RU"/>
    </w:rPr>
  </w:style>
  <w:style w:type="character" w:customStyle="1" w:styleId="FontStyle14">
    <w:name w:val="Font Style14"/>
    <w:basedOn w:val="a0"/>
    <w:uiPriority w:val="99"/>
    <w:rsid w:val="00CF1D5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8">
    <w:name w:val="List Paragraph"/>
    <w:basedOn w:val="a"/>
    <w:uiPriority w:val="34"/>
    <w:qFormat/>
    <w:rsid w:val="00CF1D5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F1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F1D57"/>
    <w:rPr>
      <w:rFonts w:ascii="Franklin Gothic Medium" w:hAnsi="Franklin Gothic Medium" w:cs="Franklin Gothic Medium"/>
      <w:i/>
      <w:iCs/>
      <w:sz w:val="26"/>
      <w:szCs w:val="26"/>
    </w:rPr>
  </w:style>
  <w:style w:type="paragraph" w:customStyle="1" w:styleId="aa">
    <w:name w:val="знать"/>
    <w:basedOn w:val="a"/>
    <w:next w:val="a"/>
    <w:rsid w:val="00CF1D57"/>
    <w:pPr>
      <w:spacing w:after="0" w:line="360" w:lineRule="auto"/>
      <w:ind w:firstLine="720"/>
      <w:jc w:val="both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 Windows</cp:lastModifiedBy>
  <cp:revision>4</cp:revision>
  <cp:lastPrinted>2017-03-23T17:06:00Z</cp:lastPrinted>
  <dcterms:created xsi:type="dcterms:W3CDTF">2020-04-06T17:52:00Z</dcterms:created>
  <dcterms:modified xsi:type="dcterms:W3CDTF">2020-04-06T18:12:00Z</dcterms:modified>
</cp:coreProperties>
</file>