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CD" w:rsidRPr="00694E82" w:rsidRDefault="00694E82" w:rsidP="00694E82">
      <w:r>
        <w:rPr>
          <w:noProof/>
          <w:lang w:eastAsia="ru-RU"/>
        </w:rPr>
        <w:drawing>
          <wp:inline distT="0" distB="0" distL="0" distR="0">
            <wp:extent cx="5940425" cy="33405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7CD" w:rsidRPr="00694E82" w:rsidSect="00AB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4E82"/>
    <w:rsid w:val="00694E82"/>
    <w:rsid w:val="008E6112"/>
    <w:rsid w:val="00AB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Заварзин Константин</dc:creator>
  <cp:lastModifiedBy>Заварзин Константин</cp:lastModifiedBy>
  <cp:revision>1</cp:revision>
  <dcterms:created xsi:type="dcterms:W3CDTF">2014-05-02T18:30:00Z</dcterms:created>
  <dcterms:modified xsi:type="dcterms:W3CDTF">2014-05-02T18:32:00Z</dcterms:modified>
</cp:coreProperties>
</file>