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655"/>
        <w:tblGridChange w:id="0">
          <w:tblGrid>
            <w:gridCol w:w="2943"/>
            <w:gridCol w:w="765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Пәні 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Қазақ тілі мен әдебиеті</w:t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Мұғалімнің аты-жөні: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Оспанова Гульнура Елубаевна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Оқулық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left="-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Қазақ тілі мен әдебиеті (бәйтерек) оқулық 1 бөлім «Көкжиек» б. 8 сынып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Бөлім атауы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tabs>
                <w:tab w:val="left" w:pos="113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Сауда  жасай білесің бе? Абай Құнанбайұлы «Базарға қарап тұрсам әрбір барар»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Сабақ № 22 сабақ тақырыбы: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Сауда орнындағы қарым-қатынас этикеті. Базарға барамын.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Оқу мақсаты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Цели обучения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8.1.6.1 оқылым материалдарының мазмұны негізінде деректерді келтіре отырып, дәлелді жауап беру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Бағалау критерийлері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Критерий оценивания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оқылым материалдарының мазмұны негізінде деректерді келтіре отырып, дәлелді жауап береді.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Оқушының аты-жөні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(оқушы толтырады)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Ф.И. учащегося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(заполняется учеником)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Мубаракова Зухра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6"/>
        <w:gridCol w:w="6095"/>
        <w:gridCol w:w="2977"/>
        <w:tblGridChange w:id="0">
          <w:tblGrid>
            <w:gridCol w:w="1526"/>
            <w:gridCol w:w="6095"/>
            <w:gridCol w:w="2977"/>
          </w:tblGrid>
        </w:tblGridChange>
      </w:tblGrid>
      <w:t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Іс-әрекет реті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Ресурстар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Орындалуы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(оқушы толтырады)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Выполнение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(заполняется учеником)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ind w:right="-108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Дескриптор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Жаңа сөздерді дауыстап оқиды, мағынасын түсінеді, сөз тіркесі не сөйлем қатесіз құрастырады.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right="-108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Дескриптор</w:t>
            </w:r>
          </w:p>
          <w:p w:rsidR="00000000" w:rsidDel="00000000" w:rsidP="00000000" w:rsidRDefault="00000000" w:rsidRPr="00000000" w14:paraId="00000024">
            <w:pPr>
              <w:ind w:righ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Берілген тақырыптардың біреуін таңдап, ауызша диалог құрастырады.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1-тапсырма.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Айтылым. Жазылым.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Жаңа сөздерді дауыстап оқыңыз. Мағынасын түсініп, ауызша сөйлем, не сөз тіркесін құрастырыңыз.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Таразы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весы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Азын- аулақ-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немного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Жарамдылық-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годность, пригодность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Анда- санда-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иногда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Ұрла-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воруй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Тәуекел-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риск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2-тапсырма.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Айтылым.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Берілген тақырыптар бойынша диалог құрыңдар.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Сатушы мен сатып алушы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Екі сатып алушы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Екі сатушы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252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right="-108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Дескриптор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Мақал- мәтелдерді оқып, мағынасын түсіндіріп жазады.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3-тапсырма.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b050"/>
                <w:sz w:val="24"/>
                <w:szCs w:val="24"/>
                <w:rtl w:val="0"/>
              </w:rPr>
              <w:t xml:space="preserve">Оқылым.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b050"/>
                <w:sz w:val="24"/>
                <w:szCs w:val="24"/>
                <w:rtl w:val="0"/>
              </w:rPr>
              <w:t xml:space="preserve">Жазылым.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Мақал- мәтелдердің мағынасын түсіндіріңіз. (кез- келген екі мақалдың мағынасын ашып  жазыңыз.)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Ақша бақыт әкелмесе де, қаржылай бостандық әкеледі.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Ақша қолдың кірі.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Ақша ашпайтын құлып жоқ.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Ақшада көз жоқ.</w:t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"/>
                <w:szCs w:val="2"/>
                <w:highlight w:val="black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right="-108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Дескриптор</w:t>
            </w:r>
          </w:p>
          <w:p w:rsidR="00000000" w:rsidDel="00000000" w:rsidP="00000000" w:rsidRDefault="00000000" w:rsidRPr="00000000" w14:paraId="00000044">
            <w:pPr>
              <w:ind w:righ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Дайын сұрақтарға дұрыс жауап жазады.Ойын өрбітеді.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4-тапсырма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b050"/>
                <w:sz w:val="24"/>
                <w:szCs w:val="24"/>
                <w:rtl w:val="0"/>
              </w:rPr>
              <w:t xml:space="preserve">. Жазылым.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Көп нүктенің орнына қажетті сөздерді қойып толықтырып жазыңыз.</w:t>
            </w:r>
          </w:p>
          <w:p w:rsidR="00000000" w:rsidDel="00000000" w:rsidP="00000000" w:rsidRDefault="00000000" w:rsidRPr="00000000" w14:paraId="00000046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-Cіз не алайын деп едіңіз?</w:t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...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-Неше килограмм аласыз?</w:t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-...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-Онда 500 теңге төлейсіз?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-...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-Бағасын түсіре алмаймын.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Рефлексия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left="1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-Мен бүгін ... білдім</w:t>
            </w:r>
          </w:p>
          <w:p w:rsidR="00000000" w:rsidDel="00000000" w:rsidP="00000000" w:rsidRDefault="00000000" w:rsidRPr="00000000" w14:paraId="00000052">
            <w:pPr>
              <w:ind w:left="1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Теперь я знаю…</w:t>
            </w:r>
          </w:p>
          <w:p w:rsidR="00000000" w:rsidDel="00000000" w:rsidP="00000000" w:rsidRDefault="00000000" w:rsidRPr="00000000" w14:paraId="00000053">
            <w:pPr>
              <w:ind w:left="1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Мен енді ... білемін</w:t>
            </w:r>
          </w:p>
          <w:p w:rsidR="00000000" w:rsidDel="00000000" w:rsidP="00000000" w:rsidRDefault="00000000" w:rsidRPr="00000000" w14:paraId="00000054">
            <w:pPr>
              <w:ind w:left="175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(бағалау критерийлеріне </w:t>
            </w:r>
          </w:p>
          <w:p w:rsidR="00000000" w:rsidDel="00000000" w:rsidP="00000000" w:rsidRDefault="00000000" w:rsidRPr="00000000" w14:paraId="00000055">
            <w:pPr>
              <w:ind w:left="175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сәйкес)</w:t>
            </w:r>
          </w:p>
          <w:p w:rsidR="00000000" w:rsidDel="00000000" w:rsidP="00000000" w:rsidRDefault="00000000" w:rsidRPr="00000000" w14:paraId="00000056">
            <w:pPr>
              <w:ind w:left="1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Теперь я умею…</w:t>
            </w:r>
          </w:p>
          <w:p w:rsidR="00000000" w:rsidDel="00000000" w:rsidP="00000000" w:rsidRDefault="00000000" w:rsidRPr="00000000" w14:paraId="00000057">
            <w:pPr>
              <w:ind w:left="1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(из критериев)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3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Қалыптас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тырушы бағалау.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Ф.О.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75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013"/>
              <w:gridCol w:w="1741"/>
              <w:tblGridChange w:id="0">
                <w:tblGrid>
                  <w:gridCol w:w="2013"/>
                  <w:gridCol w:w="174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Тапсырмалар</w:t>
                  </w:r>
                </w:p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Задания </w:t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Балл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1-тапсырма</w:t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2|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2-тапсырма</w:t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2|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3-тапсырма</w:t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2|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4-тапсырма</w:t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4|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Барлығы (всего)</w:t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10|</w:t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