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8C" w:rsidRPr="0013478C" w:rsidRDefault="006F3CA4" w:rsidP="0013478C">
      <w:pPr>
        <w:rPr>
          <w:color w:val="000000" w:themeColor="text1"/>
          <w:sz w:val="32"/>
          <w:szCs w:val="32"/>
          <w:lang w:val="uk-UA"/>
        </w:rPr>
      </w:pPr>
      <w:r w:rsidRPr="00D065D9">
        <w:rPr>
          <w:sz w:val="32"/>
          <w:szCs w:val="32"/>
        </w:rPr>
        <w:t xml:space="preserve">                        </w:t>
      </w:r>
      <w:r w:rsidR="00B80C0C" w:rsidRPr="00D065D9">
        <w:rPr>
          <w:sz w:val="32"/>
          <w:szCs w:val="32"/>
        </w:rPr>
        <w:t xml:space="preserve">             </w:t>
      </w:r>
      <w:r w:rsidRPr="00D065D9">
        <w:rPr>
          <w:color w:val="000000" w:themeColor="text1"/>
          <w:sz w:val="32"/>
          <w:szCs w:val="32"/>
        </w:rPr>
        <w:t>Практич</w:t>
      </w:r>
      <w:r w:rsidR="002F4032">
        <w:rPr>
          <w:color w:val="000000" w:themeColor="text1"/>
          <w:sz w:val="32"/>
          <w:szCs w:val="32"/>
        </w:rPr>
        <w:t>еская</w:t>
      </w:r>
      <w:r w:rsidRPr="00D065D9">
        <w:rPr>
          <w:color w:val="000000" w:themeColor="text1"/>
          <w:sz w:val="32"/>
          <w:szCs w:val="32"/>
        </w:rPr>
        <w:t xml:space="preserve"> р</w:t>
      </w:r>
      <w:r w:rsidR="002F4032">
        <w:rPr>
          <w:color w:val="000000" w:themeColor="text1"/>
          <w:sz w:val="32"/>
          <w:szCs w:val="32"/>
        </w:rPr>
        <w:t>а</w:t>
      </w:r>
      <w:r w:rsidRPr="00D065D9">
        <w:rPr>
          <w:color w:val="000000" w:themeColor="text1"/>
          <w:sz w:val="32"/>
          <w:szCs w:val="32"/>
        </w:rPr>
        <w:t>бота №2</w:t>
      </w:r>
      <w:r w:rsidRPr="00D065D9">
        <w:rPr>
          <w:color w:val="0070C0"/>
          <w:sz w:val="32"/>
          <w:szCs w:val="32"/>
        </w:rPr>
        <w:br/>
      </w:r>
      <w:r w:rsidRPr="00D065D9">
        <w:rPr>
          <w:b/>
          <w:color w:val="0070C0"/>
          <w:sz w:val="32"/>
          <w:szCs w:val="32"/>
          <w:lang w:val="uk-UA"/>
        </w:rPr>
        <w:t xml:space="preserve">            </w:t>
      </w:r>
      <w:r w:rsidR="0013478C" w:rsidRPr="0013478C">
        <w:rPr>
          <w:b/>
          <w:color w:val="0070C0"/>
          <w:sz w:val="32"/>
          <w:szCs w:val="32"/>
          <w:lang w:val="uk-UA"/>
        </w:rPr>
        <w:t xml:space="preserve">Изготовление микропрепаратов кожицы чешуи лука и </w:t>
      </w:r>
      <w:r w:rsidR="0013478C">
        <w:rPr>
          <w:b/>
          <w:color w:val="0070C0"/>
          <w:sz w:val="32"/>
          <w:szCs w:val="32"/>
          <w:lang w:val="uk-UA"/>
        </w:rPr>
        <w:br/>
        <w:t xml:space="preserve">            </w:t>
      </w:r>
      <w:r w:rsidR="0013478C" w:rsidRPr="0013478C">
        <w:rPr>
          <w:b/>
          <w:color w:val="0070C0"/>
          <w:sz w:val="32"/>
          <w:szCs w:val="32"/>
          <w:lang w:val="uk-UA"/>
        </w:rPr>
        <w:t>рассмотрение его с помощью оптического микроскопа.</w:t>
      </w:r>
      <w:r w:rsidRPr="00D065D9">
        <w:rPr>
          <w:color w:val="0070C0"/>
          <w:sz w:val="32"/>
          <w:szCs w:val="32"/>
        </w:rPr>
        <w:br/>
      </w:r>
      <w:r w:rsidR="002F4032">
        <w:rPr>
          <w:color w:val="000000" w:themeColor="text1"/>
          <w:sz w:val="32"/>
          <w:szCs w:val="32"/>
        </w:rPr>
        <w:t>Цель</w:t>
      </w:r>
      <w:r w:rsidRPr="00D065D9">
        <w:rPr>
          <w:color w:val="000000" w:themeColor="text1"/>
          <w:sz w:val="32"/>
          <w:szCs w:val="32"/>
          <w:lang w:val="uk-UA"/>
        </w:rPr>
        <w:t xml:space="preserve">:  </w:t>
      </w:r>
      <w:r w:rsidR="002F4032">
        <w:rPr>
          <w:color w:val="000000" w:themeColor="text1"/>
          <w:sz w:val="32"/>
          <w:szCs w:val="32"/>
          <w:lang w:val="uk-UA"/>
        </w:rPr>
        <w:t>научится</w:t>
      </w:r>
      <w:r w:rsidR="002F4032" w:rsidRPr="002F4032">
        <w:rPr>
          <w:color w:val="000000" w:themeColor="text1"/>
          <w:sz w:val="32"/>
          <w:szCs w:val="32"/>
          <w:lang w:val="uk-UA"/>
        </w:rPr>
        <w:t xml:space="preserve"> готовить простые (временные) микропрепараты кожуры сочной чешуи лука и рассматривать их под микроскопом; закрепить умение воспользоваться оптическим микроскопом; убедиться, что кожура чешуи лука имеет клеточное строение. Оборудование: часть луковицы огородного лука, микроскоп, препарировочный набор, стакан с водой, предметные и покровные стеклышки, 2%-й раствор калия йодида, фильтровальная бумага, пипетка, таблица «Стройная клетка».</w:t>
      </w:r>
      <w:r w:rsidR="00B80C0C" w:rsidRPr="00D065D9">
        <w:rPr>
          <w:color w:val="000000" w:themeColor="text1"/>
          <w:sz w:val="32"/>
          <w:szCs w:val="32"/>
          <w:lang w:val="uk-UA"/>
        </w:rPr>
        <w:br/>
      </w:r>
      <w:r w:rsidR="00B80C0C" w:rsidRPr="00D065D9">
        <w:rPr>
          <w:b/>
          <w:color w:val="0070C0"/>
          <w:sz w:val="32"/>
          <w:szCs w:val="32"/>
          <w:lang w:val="uk-UA"/>
        </w:rPr>
        <w:t xml:space="preserve">                           </w:t>
      </w:r>
      <w:r w:rsidR="00B80C0C" w:rsidRPr="00D065D9">
        <w:rPr>
          <w:b/>
          <w:color w:val="0070C0"/>
          <w:sz w:val="32"/>
          <w:szCs w:val="32"/>
          <w:lang w:val="uk-UA"/>
        </w:rPr>
        <w:t xml:space="preserve">                            Х</w:t>
      </w:r>
      <w:r w:rsidR="00B80C0C" w:rsidRPr="00D065D9">
        <w:rPr>
          <w:b/>
          <w:color w:val="0070C0"/>
          <w:sz w:val="32"/>
          <w:szCs w:val="32"/>
        </w:rPr>
        <w:t>ОД РАБОТЫ</w:t>
      </w:r>
      <w:r w:rsidRPr="00D065D9">
        <w:rPr>
          <w:color w:val="000000" w:themeColor="text1"/>
          <w:sz w:val="32"/>
          <w:szCs w:val="32"/>
          <w:lang w:val="uk-UA"/>
        </w:rPr>
        <w:br/>
      </w:r>
      <w:r w:rsidR="00B80C0C" w:rsidRPr="00D065D9">
        <w:rPr>
          <w:b/>
          <w:color w:val="0070C0"/>
          <w:sz w:val="32"/>
          <w:szCs w:val="32"/>
          <w:lang w:val="uk-UA"/>
        </w:rPr>
        <w:t xml:space="preserve">    </w:t>
      </w:r>
      <w:r w:rsidR="0013478C" w:rsidRPr="00A8289E">
        <w:rPr>
          <w:b/>
          <w:color w:val="0070C0"/>
          <w:sz w:val="32"/>
          <w:szCs w:val="32"/>
          <w:lang w:val="uk-UA"/>
        </w:rPr>
        <w:t xml:space="preserve">Задание 1. </w:t>
      </w:r>
      <w:r w:rsidR="0013478C" w:rsidRPr="00A8289E">
        <w:rPr>
          <w:b/>
          <w:color w:val="000000" w:themeColor="text1"/>
          <w:sz w:val="32"/>
          <w:szCs w:val="32"/>
          <w:lang w:val="uk-UA"/>
        </w:rPr>
        <w:t>Подго</w:t>
      </w:r>
      <w:r w:rsidR="0013478C" w:rsidRPr="00A8289E">
        <w:rPr>
          <w:b/>
          <w:color w:val="000000" w:themeColor="text1"/>
          <w:sz w:val="32"/>
          <w:szCs w:val="32"/>
          <w:lang w:val="uk-UA"/>
        </w:rPr>
        <w:t>товьте микроскоп к работе</w:t>
      </w:r>
      <w:r w:rsidR="0013478C">
        <w:rPr>
          <w:color w:val="000000" w:themeColor="text1"/>
          <w:sz w:val="32"/>
          <w:szCs w:val="32"/>
          <w:lang w:val="uk-UA"/>
        </w:rPr>
        <w:br/>
      </w:r>
      <w:r w:rsidR="0013478C" w:rsidRPr="0013478C">
        <w:rPr>
          <w:color w:val="000000" w:themeColor="text1"/>
          <w:sz w:val="32"/>
          <w:szCs w:val="32"/>
          <w:lang w:val="uk-UA"/>
        </w:rPr>
        <w:t>Повторите правила работы с микроскопом и правила производства микропрепаратов.</w:t>
      </w:r>
      <w:r w:rsidR="00B80C0C" w:rsidRPr="00D065D9">
        <w:rPr>
          <w:color w:val="000000" w:themeColor="text1"/>
          <w:sz w:val="32"/>
          <w:szCs w:val="32"/>
          <w:lang w:val="uk-UA"/>
        </w:rPr>
        <w:br/>
      </w:r>
      <w:r w:rsidR="00B80C0C" w:rsidRPr="00D065D9">
        <w:rPr>
          <w:b/>
          <w:color w:val="0070C0"/>
          <w:sz w:val="32"/>
          <w:szCs w:val="32"/>
          <w:lang w:val="uk-UA"/>
        </w:rPr>
        <w:t xml:space="preserve">    </w:t>
      </w:r>
      <w:r w:rsidR="0013478C" w:rsidRPr="00A8289E">
        <w:rPr>
          <w:b/>
          <w:color w:val="0070C0"/>
          <w:sz w:val="32"/>
          <w:szCs w:val="32"/>
          <w:lang w:val="uk-UA"/>
        </w:rPr>
        <w:t xml:space="preserve">Задание 2. </w:t>
      </w:r>
      <w:r w:rsidR="0013478C" w:rsidRPr="00A8289E">
        <w:rPr>
          <w:b/>
          <w:color w:val="000000" w:themeColor="text1"/>
          <w:sz w:val="32"/>
          <w:szCs w:val="32"/>
          <w:lang w:val="uk-UA"/>
        </w:rPr>
        <w:t xml:space="preserve">Приготовьте </w:t>
      </w:r>
      <w:r w:rsidR="0013478C" w:rsidRPr="00A8289E">
        <w:rPr>
          <w:b/>
          <w:color w:val="000000" w:themeColor="text1"/>
          <w:sz w:val="32"/>
          <w:szCs w:val="32"/>
          <w:lang w:val="uk-UA"/>
        </w:rPr>
        <w:t>микропрепарат кожуры чешуи лука</w:t>
      </w:r>
      <w:r w:rsidR="0013478C">
        <w:rPr>
          <w:color w:val="000000" w:themeColor="text1"/>
          <w:sz w:val="32"/>
          <w:szCs w:val="32"/>
          <w:lang w:val="uk-UA"/>
        </w:rPr>
        <w:br/>
      </w:r>
      <w:r w:rsidR="0013478C" w:rsidRPr="0013478C">
        <w:rPr>
          <w:color w:val="000000" w:themeColor="text1"/>
          <w:sz w:val="32"/>
          <w:szCs w:val="32"/>
          <w:lang w:val="uk-UA"/>
        </w:rPr>
        <w:t>1. Подготовьте предметное стекло к работе, тщ</w:t>
      </w:r>
      <w:r w:rsidR="0013478C">
        <w:rPr>
          <w:color w:val="000000" w:themeColor="text1"/>
          <w:sz w:val="32"/>
          <w:szCs w:val="32"/>
          <w:lang w:val="uk-UA"/>
        </w:rPr>
        <w:t>ательно протрите его салфеткой.</w:t>
      </w:r>
      <w:r w:rsidR="0013478C">
        <w:rPr>
          <w:color w:val="000000" w:themeColor="text1"/>
          <w:sz w:val="32"/>
          <w:szCs w:val="32"/>
          <w:lang w:val="uk-UA"/>
        </w:rPr>
        <w:br/>
      </w:r>
      <w:r w:rsidR="0013478C" w:rsidRPr="0013478C">
        <w:rPr>
          <w:color w:val="000000" w:themeColor="text1"/>
          <w:sz w:val="32"/>
          <w:szCs w:val="32"/>
          <w:lang w:val="uk-UA"/>
        </w:rPr>
        <w:t>2. Нанесите пипеткой 1-2 к</w:t>
      </w:r>
      <w:r w:rsidR="0013478C">
        <w:rPr>
          <w:color w:val="000000" w:themeColor="text1"/>
          <w:sz w:val="32"/>
          <w:szCs w:val="32"/>
          <w:lang w:val="uk-UA"/>
        </w:rPr>
        <w:t>апли воды на предметное стекло.</w:t>
      </w:r>
      <w:r w:rsidR="0013478C">
        <w:rPr>
          <w:color w:val="000000" w:themeColor="text1"/>
          <w:sz w:val="32"/>
          <w:szCs w:val="32"/>
          <w:lang w:val="uk-UA"/>
        </w:rPr>
        <w:br/>
      </w:r>
      <w:r w:rsidR="0013478C" w:rsidRPr="0013478C">
        <w:rPr>
          <w:color w:val="000000" w:themeColor="text1"/>
          <w:sz w:val="32"/>
          <w:szCs w:val="32"/>
          <w:lang w:val="uk-UA"/>
        </w:rPr>
        <w:t>3. С помощью пинцета осторожно снимите с внутренней поверхности сочной чешуи лука прозрачную кожуру и отрежьте ножн</w:t>
      </w:r>
      <w:r w:rsidR="0013478C">
        <w:rPr>
          <w:color w:val="000000" w:themeColor="text1"/>
          <w:sz w:val="32"/>
          <w:szCs w:val="32"/>
          <w:lang w:val="uk-UA"/>
        </w:rPr>
        <w:t>ицами от нее небольшой кусочек.</w:t>
      </w:r>
      <w:r w:rsidR="0013478C">
        <w:rPr>
          <w:color w:val="000000" w:themeColor="text1"/>
          <w:sz w:val="32"/>
          <w:szCs w:val="32"/>
          <w:lang w:val="uk-UA"/>
        </w:rPr>
        <w:br/>
      </w:r>
      <w:r w:rsidR="0013478C" w:rsidRPr="0013478C">
        <w:rPr>
          <w:color w:val="000000" w:themeColor="text1"/>
          <w:sz w:val="32"/>
          <w:szCs w:val="32"/>
          <w:lang w:val="uk-UA"/>
        </w:rPr>
        <w:t>4. Положите этот кусочек кожуры в каплю воды на предметном стекле и ра</w:t>
      </w:r>
      <w:r w:rsidR="0013478C">
        <w:rPr>
          <w:color w:val="000000" w:themeColor="text1"/>
          <w:sz w:val="32"/>
          <w:szCs w:val="32"/>
          <w:lang w:val="uk-UA"/>
        </w:rPr>
        <w:t>справьте препарировочной иглой.</w:t>
      </w:r>
      <w:r w:rsidR="0013478C">
        <w:rPr>
          <w:color w:val="000000" w:themeColor="text1"/>
          <w:sz w:val="32"/>
          <w:szCs w:val="32"/>
          <w:lang w:val="uk-UA"/>
        </w:rPr>
        <w:br/>
      </w:r>
      <w:r w:rsidR="0013478C" w:rsidRPr="0013478C">
        <w:rPr>
          <w:color w:val="000000" w:themeColor="text1"/>
          <w:sz w:val="32"/>
          <w:szCs w:val="32"/>
          <w:lang w:val="uk-UA"/>
        </w:rPr>
        <w:t>5. Осторожно накрой</w:t>
      </w:r>
      <w:r w:rsidR="0013478C">
        <w:rPr>
          <w:color w:val="000000" w:themeColor="text1"/>
          <w:sz w:val="32"/>
          <w:szCs w:val="32"/>
          <w:lang w:val="uk-UA"/>
        </w:rPr>
        <w:t>те кожуру накрывным стеклышком.</w:t>
      </w:r>
      <w:r w:rsidR="0013478C">
        <w:rPr>
          <w:color w:val="000000" w:themeColor="text1"/>
          <w:sz w:val="32"/>
          <w:szCs w:val="32"/>
          <w:lang w:val="uk-UA"/>
        </w:rPr>
        <w:br/>
      </w:r>
      <w:r w:rsidR="0013478C" w:rsidRPr="0013478C">
        <w:rPr>
          <w:color w:val="000000" w:themeColor="text1"/>
          <w:sz w:val="32"/>
          <w:szCs w:val="32"/>
          <w:lang w:val="uk-UA"/>
        </w:rPr>
        <w:t>6. Удалите лишнюю воду фильтровальной бумагой.</w:t>
      </w:r>
      <w:r w:rsidR="00D065D9" w:rsidRPr="00D065D9">
        <w:rPr>
          <w:color w:val="000000" w:themeColor="text1"/>
          <w:sz w:val="32"/>
          <w:szCs w:val="32"/>
          <w:lang w:val="uk-UA"/>
        </w:rPr>
        <w:br/>
      </w:r>
      <w:r w:rsidR="00D065D9" w:rsidRPr="00D065D9">
        <w:rPr>
          <w:b/>
          <w:color w:val="0070C0"/>
          <w:sz w:val="32"/>
          <w:szCs w:val="32"/>
          <w:lang w:val="uk-UA"/>
        </w:rPr>
        <w:t xml:space="preserve">    </w:t>
      </w:r>
      <w:r w:rsidR="0013478C" w:rsidRPr="00A8289E">
        <w:rPr>
          <w:b/>
          <w:color w:val="0070C0"/>
          <w:sz w:val="32"/>
          <w:szCs w:val="32"/>
          <w:lang w:val="uk-UA"/>
        </w:rPr>
        <w:t>Задание</w:t>
      </w:r>
      <w:r w:rsidR="0013478C" w:rsidRPr="00A8289E">
        <w:rPr>
          <w:b/>
          <w:color w:val="0070C0"/>
          <w:sz w:val="32"/>
          <w:szCs w:val="32"/>
          <w:lang w:val="uk-UA"/>
        </w:rPr>
        <w:t xml:space="preserve"> 3. </w:t>
      </w:r>
      <w:r w:rsidR="0013478C" w:rsidRPr="00A8289E">
        <w:rPr>
          <w:b/>
          <w:color w:val="000000" w:themeColor="text1"/>
          <w:sz w:val="32"/>
          <w:szCs w:val="32"/>
          <w:lang w:val="uk-UA"/>
        </w:rPr>
        <w:t>Рассмотрите микропрепарат кожицы чешуи лука в микроскоп</w:t>
      </w:r>
    </w:p>
    <w:p w:rsidR="0013478C" w:rsidRPr="0013478C" w:rsidRDefault="0013478C" w:rsidP="0013478C">
      <w:pPr>
        <w:rPr>
          <w:color w:val="000000" w:themeColor="text1"/>
          <w:sz w:val="32"/>
          <w:szCs w:val="32"/>
          <w:lang w:val="uk-UA"/>
        </w:rPr>
      </w:pPr>
      <w:r w:rsidRPr="0013478C">
        <w:rPr>
          <w:color w:val="000000" w:themeColor="text1"/>
          <w:sz w:val="32"/>
          <w:szCs w:val="32"/>
          <w:lang w:val="uk-UA"/>
        </w:rPr>
        <w:t>1. Уложите микропрепарат на столик против объектива.</w:t>
      </w:r>
    </w:p>
    <w:p w:rsidR="0013478C" w:rsidRPr="0013478C" w:rsidRDefault="0013478C" w:rsidP="0013478C">
      <w:pPr>
        <w:rPr>
          <w:color w:val="000000" w:themeColor="text1"/>
          <w:sz w:val="32"/>
          <w:szCs w:val="32"/>
          <w:lang w:val="uk-UA"/>
        </w:rPr>
      </w:pPr>
      <w:r w:rsidRPr="0013478C">
        <w:rPr>
          <w:color w:val="000000" w:themeColor="text1"/>
          <w:sz w:val="32"/>
          <w:szCs w:val="32"/>
          <w:lang w:val="uk-UA"/>
        </w:rPr>
        <w:t>2. Рассмотрите приготовленный препарат при малом увеличении.</w:t>
      </w:r>
    </w:p>
    <w:p w:rsidR="0013478C" w:rsidRPr="00A8289E" w:rsidRDefault="0013478C" w:rsidP="0013478C">
      <w:pPr>
        <w:rPr>
          <w:color w:val="000000" w:themeColor="text1"/>
          <w:sz w:val="32"/>
          <w:szCs w:val="32"/>
          <w:lang w:val="uk-UA"/>
        </w:rPr>
      </w:pPr>
      <w:r w:rsidRPr="00A8289E">
        <w:rPr>
          <w:color w:val="000000" w:themeColor="text1"/>
          <w:sz w:val="32"/>
          <w:szCs w:val="32"/>
          <w:lang w:val="uk-UA"/>
        </w:rPr>
        <w:lastRenderedPageBreak/>
        <w:t>3. Заметьте, какие части и структуры клетки вы видите</w:t>
      </w:r>
      <w:r w:rsidR="00D065D9" w:rsidRPr="00A8289E">
        <w:rPr>
          <w:color w:val="000000" w:themeColor="text1"/>
          <w:sz w:val="32"/>
          <w:szCs w:val="32"/>
          <w:lang w:val="uk-U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65D9" w:rsidRPr="00A8289E">
        <w:rPr>
          <w:color w:val="000000" w:themeColor="text1"/>
          <w:sz w:val="32"/>
          <w:szCs w:val="32"/>
          <w:lang w:val="uk-UA"/>
        </w:rPr>
        <w:br/>
      </w:r>
      <w:r w:rsidR="00D065D9" w:rsidRPr="00A8289E">
        <w:rPr>
          <w:b/>
          <w:color w:val="0070C0"/>
          <w:sz w:val="32"/>
          <w:szCs w:val="32"/>
          <w:lang w:val="uk-UA"/>
        </w:rPr>
        <w:t xml:space="preserve">    </w:t>
      </w:r>
      <w:r w:rsidRPr="00A8289E">
        <w:rPr>
          <w:b/>
          <w:color w:val="0070C0"/>
          <w:sz w:val="31"/>
          <w:szCs w:val="31"/>
          <w:lang w:val="uk-UA"/>
        </w:rPr>
        <w:t xml:space="preserve">Задание 4. </w:t>
      </w:r>
      <w:r w:rsidRPr="00A8289E">
        <w:rPr>
          <w:b/>
          <w:color w:val="000000" w:themeColor="text1"/>
          <w:sz w:val="31"/>
          <w:szCs w:val="31"/>
          <w:lang w:val="uk-UA"/>
        </w:rPr>
        <w:t>Окрасьте микропрепарат 2% раствором калия йодида.</w:t>
      </w:r>
    </w:p>
    <w:p w:rsidR="00060685" w:rsidRPr="00A8289E" w:rsidRDefault="0013478C" w:rsidP="0013478C">
      <w:pPr>
        <w:rPr>
          <w:color w:val="000000" w:themeColor="text1"/>
          <w:sz w:val="32"/>
          <w:szCs w:val="32"/>
          <w:lang w:val="uk-UA"/>
        </w:rPr>
      </w:pPr>
      <w:r w:rsidRPr="00A8289E">
        <w:rPr>
          <w:color w:val="000000" w:themeColor="text1"/>
          <w:sz w:val="32"/>
          <w:szCs w:val="32"/>
          <w:lang w:val="uk-UA"/>
        </w:rPr>
        <w:t>1. Нанесите на предметное стекло каплю раствора йодида калия из одного края накрывного стекла.</w:t>
      </w:r>
      <w:r w:rsidRPr="00A8289E">
        <w:rPr>
          <w:color w:val="000000" w:themeColor="text1"/>
          <w:sz w:val="32"/>
          <w:szCs w:val="32"/>
          <w:lang w:val="uk-UA"/>
        </w:rPr>
        <w:br/>
      </w:r>
      <w:r w:rsidRPr="00A8289E">
        <w:rPr>
          <w:color w:val="000000" w:themeColor="text1"/>
          <w:sz w:val="32"/>
          <w:szCs w:val="32"/>
          <w:lang w:val="uk-UA"/>
        </w:rPr>
        <w:t>2. Фильтровальной бумагой с другой стороны оттянут излишний раствор.</w:t>
      </w:r>
      <w:r w:rsidRPr="00A8289E">
        <w:rPr>
          <w:color w:val="000000" w:themeColor="text1"/>
          <w:sz w:val="32"/>
          <w:szCs w:val="32"/>
          <w:lang w:val="uk-UA"/>
        </w:rPr>
        <w:br/>
        <w:t>3</w:t>
      </w:r>
      <w:r w:rsidRPr="00A8289E">
        <w:rPr>
          <w:color w:val="000000" w:themeColor="text1"/>
          <w:sz w:val="32"/>
          <w:szCs w:val="32"/>
          <w:lang w:val="uk-UA"/>
        </w:rPr>
        <w:t>. Рассмотрите окрашенный микропрепарат. Наблюдайте изменения, которые произошли</w:t>
      </w:r>
      <w:r w:rsidRPr="00A8289E">
        <w:rPr>
          <w:color w:val="000000" w:themeColor="text1"/>
          <w:sz w:val="32"/>
          <w:szCs w:val="32"/>
          <w:lang w:val="uk-UA"/>
        </w:rPr>
        <w:t xml:space="preserve"> </w:t>
      </w:r>
      <w:r w:rsidR="00060685" w:rsidRPr="00A8289E">
        <w:rPr>
          <w:color w:val="000000" w:themeColor="text1"/>
          <w:sz w:val="32"/>
          <w:szCs w:val="32"/>
          <w:lang w:val="uk-UA"/>
        </w:rPr>
        <w:t>_______________________________________________</w:t>
      </w:r>
      <w:r w:rsidR="00060685" w:rsidRPr="00A8289E">
        <w:rPr>
          <w:color w:val="000000" w:themeColor="text1"/>
          <w:sz w:val="32"/>
          <w:szCs w:val="32"/>
          <w:lang w:val="uk-UA"/>
        </w:rPr>
        <w:br/>
        <w:t>______________________________________________________________________________________________________________________________________________________________________________</w:t>
      </w:r>
      <w:r w:rsidR="00060685" w:rsidRPr="00A8289E">
        <w:rPr>
          <w:color w:val="000000" w:themeColor="text1"/>
          <w:sz w:val="32"/>
          <w:szCs w:val="32"/>
          <w:lang w:val="uk-UA"/>
        </w:rPr>
        <w:br/>
      </w:r>
      <w:r w:rsidR="00060685" w:rsidRPr="00A8289E">
        <w:rPr>
          <w:b/>
          <w:color w:val="0070C0"/>
          <w:sz w:val="32"/>
          <w:szCs w:val="32"/>
          <w:lang w:val="uk-UA"/>
        </w:rPr>
        <w:t xml:space="preserve">    </w:t>
      </w:r>
      <w:r w:rsidRPr="00A8289E">
        <w:rPr>
          <w:b/>
          <w:color w:val="0070C0"/>
          <w:sz w:val="32"/>
          <w:szCs w:val="32"/>
          <w:lang w:val="uk-UA"/>
        </w:rPr>
        <w:t xml:space="preserve">Задание 5. </w:t>
      </w:r>
      <w:r w:rsidRPr="00A8289E">
        <w:rPr>
          <w:b/>
          <w:color w:val="000000" w:themeColor="text1"/>
          <w:sz w:val="32"/>
          <w:szCs w:val="32"/>
          <w:lang w:val="uk-UA"/>
        </w:rPr>
        <w:t>Нарисуйте 3-4 клетки кожуры чешуи лука. Отметьте на рисунке составные части клетки: оболочку, цитоплазму, ядро; вакуоль с клеточным соком (если увидите)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5015"/>
      </w:tblGrid>
      <w:tr w:rsidR="00060685" w:rsidRPr="00A8289E" w:rsidTr="0013478C">
        <w:trPr>
          <w:trHeight w:val="1804"/>
        </w:trPr>
        <w:tc>
          <w:tcPr>
            <w:tcW w:w="2464" w:type="dxa"/>
          </w:tcPr>
          <w:p w:rsidR="00060685" w:rsidRPr="00A8289E" w:rsidRDefault="00AD51B8">
            <w:pPr>
              <w:rPr>
                <w:color w:val="0070C0"/>
                <w:sz w:val="32"/>
                <w:szCs w:val="32"/>
                <w:lang w:val="uk-UA"/>
              </w:rPr>
            </w:pPr>
            <w:r w:rsidRPr="00A8289E">
              <w:rPr>
                <w:sz w:val="32"/>
                <w:szCs w:val="32"/>
              </w:rPr>
              <w:object w:dxaOrig="2580" w:dyaOrig="2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3pt;height:101.95pt" o:ole="">
                  <v:imagedata r:id="rId5" o:title=""/>
                </v:shape>
                <o:OLEObject Type="Embed" ProgID="PBrush" ShapeID="_x0000_i1025" DrawAspect="Content" ObjectID="_1697573278" r:id="rId6"/>
              </w:object>
            </w:r>
          </w:p>
        </w:tc>
        <w:tc>
          <w:tcPr>
            <w:tcW w:w="5015" w:type="dxa"/>
          </w:tcPr>
          <w:p w:rsidR="00060685" w:rsidRPr="00A8289E" w:rsidRDefault="00AD51B8" w:rsidP="00AD51B8">
            <w:pPr>
              <w:rPr>
                <w:color w:val="0070C0"/>
                <w:sz w:val="32"/>
                <w:szCs w:val="32"/>
                <w:lang w:val="uk-UA"/>
              </w:rPr>
            </w:pPr>
            <w:r w:rsidRPr="00A8289E">
              <w:rPr>
                <w:color w:val="000000" w:themeColor="text1"/>
                <w:sz w:val="32"/>
                <w:szCs w:val="32"/>
                <w:lang w:val="uk-UA"/>
              </w:rPr>
              <w:t>Рис. __________________________</w:t>
            </w:r>
            <w:r w:rsidRPr="00A8289E">
              <w:rPr>
                <w:color w:val="000000" w:themeColor="text1"/>
                <w:sz w:val="32"/>
                <w:szCs w:val="32"/>
                <w:lang w:val="uk-UA"/>
              </w:rPr>
              <w:br/>
              <w:t>1. ____________________________</w:t>
            </w:r>
            <w:r w:rsidRPr="00A8289E">
              <w:rPr>
                <w:color w:val="000000" w:themeColor="text1"/>
                <w:sz w:val="32"/>
                <w:szCs w:val="32"/>
                <w:lang w:val="uk-UA"/>
              </w:rPr>
              <w:br/>
              <w:t>2. ____________________________</w:t>
            </w:r>
            <w:r w:rsidRPr="00A8289E">
              <w:rPr>
                <w:color w:val="000000" w:themeColor="text1"/>
                <w:sz w:val="32"/>
                <w:szCs w:val="32"/>
                <w:lang w:val="uk-UA"/>
              </w:rPr>
              <w:br/>
              <w:t>3. ____________________________</w:t>
            </w:r>
            <w:r w:rsidRPr="00A8289E">
              <w:rPr>
                <w:color w:val="000000" w:themeColor="text1"/>
                <w:sz w:val="32"/>
                <w:szCs w:val="32"/>
                <w:lang w:val="uk-UA"/>
              </w:rPr>
              <w:br/>
              <w:t>4. ____________________________</w:t>
            </w:r>
          </w:p>
        </w:tc>
      </w:tr>
    </w:tbl>
    <w:p w:rsidR="0013478C" w:rsidRPr="0013478C" w:rsidRDefault="00AD51B8" w:rsidP="0013478C">
      <w:pPr>
        <w:rPr>
          <w:color w:val="000000" w:themeColor="text1"/>
          <w:sz w:val="31"/>
          <w:szCs w:val="31"/>
          <w:lang w:val="uk-UA"/>
        </w:rPr>
      </w:pPr>
      <w:r w:rsidRPr="00A8289E">
        <w:rPr>
          <w:color w:val="000000" w:themeColor="text1"/>
          <w:sz w:val="32"/>
          <w:szCs w:val="32"/>
          <w:lang w:val="uk-UA"/>
        </w:rPr>
        <w:t xml:space="preserve">   </w:t>
      </w:r>
      <w:r w:rsidR="0013478C" w:rsidRPr="00A8289E">
        <w:rPr>
          <w:b/>
          <w:color w:val="0070C0"/>
          <w:sz w:val="32"/>
          <w:szCs w:val="32"/>
          <w:lang w:val="uk-UA"/>
        </w:rPr>
        <w:t>Итоги</w:t>
      </w:r>
      <w:r w:rsidR="0013478C" w:rsidRPr="00A8289E">
        <w:rPr>
          <w:color w:val="000000" w:themeColor="text1"/>
          <w:sz w:val="32"/>
          <w:szCs w:val="32"/>
          <w:lang w:val="uk-UA"/>
        </w:rPr>
        <w:br/>
      </w:r>
      <w:r w:rsidR="0013478C" w:rsidRPr="00A8289E">
        <w:rPr>
          <w:color w:val="000000" w:themeColor="text1"/>
          <w:sz w:val="32"/>
          <w:szCs w:val="32"/>
          <w:lang w:val="uk-UA"/>
        </w:rPr>
        <w:t>В ходе практической работы:</w:t>
      </w:r>
      <w:bookmarkStart w:id="0" w:name="_GoBack"/>
      <w:bookmarkEnd w:id="0"/>
      <w:r w:rsidR="0013478C" w:rsidRPr="00A8289E">
        <w:rPr>
          <w:color w:val="000000" w:themeColor="text1"/>
          <w:sz w:val="32"/>
          <w:szCs w:val="32"/>
          <w:lang w:val="uk-UA"/>
        </w:rPr>
        <w:br/>
      </w:r>
      <w:r w:rsidR="0013478C" w:rsidRPr="00A8289E">
        <w:rPr>
          <w:color w:val="000000" w:themeColor="text1"/>
          <w:sz w:val="32"/>
          <w:szCs w:val="32"/>
          <w:lang w:val="uk-UA"/>
        </w:rPr>
        <w:t>1. Получил первые навыки работы с ___________ микроскопом (умею и знаю, как настраивать его и рассматривать у него исследуемые объекты).</w:t>
      </w:r>
      <w:r w:rsidR="00A8289E" w:rsidRPr="00A8289E">
        <w:t xml:space="preserve"> </w:t>
      </w:r>
      <w:r w:rsidR="00A8289E" w:rsidRPr="00A8289E">
        <w:rPr>
          <w:color w:val="000000" w:themeColor="text1"/>
          <w:sz w:val="32"/>
          <w:szCs w:val="32"/>
          <w:lang w:val="uk-UA"/>
        </w:rPr>
        <w:t>↓</w:t>
      </w:r>
      <w:r w:rsidR="0013478C">
        <w:rPr>
          <w:color w:val="000000" w:themeColor="text1"/>
          <w:sz w:val="31"/>
          <w:szCs w:val="31"/>
          <w:lang w:val="uk-UA"/>
        </w:rPr>
        <w:br/>
      </w:r>
      <w:r w:rsidR="00A8289E">
        <w:rPr>
          <w:color w:val="000000" w:themeColor="text1"/>
          <w:sz w:val="31"/>
          <w:szCs w:val="31"/>
          <w:lang w:val="uk-UA"/>
        </w:rPr>
        <w:br/>
      </w:r>
      <w:r w:rsidR="00A8289E">
        <w:rPr>
          <w:color w:val="000000" w:themeColor="text1"/>
          <w:sz w:val="31"/>
          <w:szCs w:val="31"/>
          <w:lang w:val="uk-UA"/>
        </w:rPr>
        <w:br/>
      </w:r>
      <w:r w:rsidR="0013478C" w:rsidRPr="0013478C">
        <w:rPr>
          <w:color w:val="000000" w:themeColor="text1"/>
          <w:sz w:val="31"/>
          <w:szCs w:val="31"/>
          <w:lang w:val="uk-UA"/>
        </w:rPr>
        <w:lastRenderedPageBreak/>
        <w:t>2. Научился(-лась) готовить простые (временные) ___________________ натуральных исследуемых объектов на примере ________________</w:t>
      </w:r>
      <w:r w:rsidR="00A8289E">
        <w:rPr>
          <w:color w:val="000000" w:themeColor="text1"/>
          <w:sz w:val="31"/>
          <w:szCs w:val="31"/>
          <w:lang w:val="uk-UA"/>
        </w:rPr>
        <w:t xml:space="preserve"> </w:t>
      </w:r>
      <w:r w:rsidR="0013478C" w:rsidRPr="0013478C">
        <w:rPr>
          <w:color w:val="000000" w:themeColor="text1"/>
          <w:sz w:val="31"/>
          <w:szCs w:val="31"/>
          <w:lang w:val="uk-UA"/>
        </w:rPr>
        <w:t>сочного ____________ лука.</w:t>
      </w:r>
      <w:r w:rsidR="0013478C">
        <w:rPr>
          <w:color w:val="000000" w:themeColor="text1"/>
          <w:sz w:val="31"/>
          <w:szCs w:val="31"/>
          <w:lang w:val="uk-UA"/>
        </w:rPr>
        <w:br/>
      </w:r>
      <w:r w:rsidR="0013478C" w:rsidRPr="0013478C">
        <w:rPr>
          <w:color w:val="000000" w:themeColor="text1"/>
          <w:sz w:val="31"/>
          <w:szCs w:val="31"/>
          <w:lang w:val="uk-UA"/>
        </w:rPr>
        <w:t>3. Рассматривал микропрепарат под микроскоп с увеличением ____</w:t>
      </w:r>
    </w:p>
    <w:p w:rsidR="002D54A1" w:rsidRPr="006F3CA4" w:rsidRDefault="0013478C" w:rsidP="0013478C">
      <w:pPr>
        <w:rPr>
          <w:color w:val="0070C0"/>
          <w:lang w:val="uk-UA"/>
        </w:rPr>
      </w:pPr>
      <w:r w:rsidRPr="0013478C">
        <w:rPr>
          <w:color w:val="000000" w:themeColor="text1"/>
          <w:sz w:val="31"/>
          <w:szCs w:val="31"/>
          <w:lang w:val="uk-UA"/>
        </w:rPr>
        <w:t>________________________________________________.</w:t>
      </w:r>
      <w:r>
        <w:rPr>
          <w:color w:val="000000" w:themeColor="text1"/>
          <w:sz w:val="31"/>
          <w:szCs w:val="31"/>
          <w:lang w:val="uk-UA"/>
        </w:rPr>
        <w:br/>
      </w:r>
      <w:r w:rsidRPr="0013478C">
        <w:rPr>
          <w:color w:val="000000" w:themeColor="text1"/>
          <w:sz w:val="31"/>
          <w:szCs w:val="31"/>
          <w:lang w:val="uk-UA"/>
        </w:rPr>
        <w:t>4. Убедился(-лась), что кожура чешуи лука имеет __________строение.</w:t>
      </w:r>
      <w:r>
        <w:rPr>
          <w:color w:val="000000" w:themeColor="text1"/>
          <w:sz w:val="31"/>
          <w:szCs w:val="31"/>
          <w:lang w:val="uk-UA"/>
        </w:rPr>
        <w:br/>
      </w:r>
      <w:r w:rsidRPr="0013478C">
        <w:rPr>
          <w:color w:val="000000" w:themeColor="text1"/>
          <w:sz w:val="31"/>
          <w:szCs w:val="31"/>
          <w:lang w:val="uk-UA"/>
        </w:rPr>
        <w:t>5. Клетки кожицы лука имеют плотную оболочку, которая придает им определенную ______________________, жидкое содержимое - ______________________, где содержатся все органоиды клетки, и ее главную часть - _________________, благодаря которому он может жить и размножаться.</w:t>
      </w:r>
      <w:r w:rsidR="00A8289E">
        <w:rPr>
          <w:color w:val="000000" w:themeColor="text1"/>
          <w:sz w:val="31"/>
          <w:szCs w:val="31"/>
          <w:lang w:val="uk-UA"/>
        </w:rPr>
        <w:br/>
      </w:r>
      <w:r w:rsidR="00A8289E">
        <w:rPr>
          <w:color w:val="000000" w:themeColor="text1"/>
          <w:sz w:val="31"/>
          <w:szCs w:val="31"/>
          <w:lang w:val="uk-UA"/>
        </w:rPr>
        <w:br/>
      </w:r>
    </w:p>
    <w:sectPr w:rsidR="002D54A1" w:rsidRPr="006F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A4"/>
    <w:rsid w:val="00060685"/>
    <w:rsid w:val="000E3BAF"/>
    <w:rsid w:val="0013478C"/>
    <w:rsid w:val="002D54A1"/>
    <w:rsid w:val="002F4032"/>
    <w:rsid w:val="006F3CA4"/>
    <w:rsid w:val="00A8289E"/>
    <w:rsid w:val="00AD51B8"/>
    <w:rsid w:val="00B80C0C"/>
    <w:rsid w:val="00C727A9"/>
    <w:rsid w:val="00CC3819"/>
    <w:rsid w:val="00D0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2021-11-04T19:44:00Z</dcterms:created>
  <dcterms:modified xsi:type="dcterms:W3CDTF">2021-11-04T21:21:00Z</dcterms:modified>
</cp:coreProperties>
</file>