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0B" w:rsidRDefault="004F1ED0">
      <w:r>
        <w:t>Для чего человек появился на свет? Зачем Бог создал это чудо – Человека? Проблему смысла жизни человека рассматривает в этом тексте автор.</w:t>
      </w:r>
    </w:p>
    <w:p w:rsidR="004F1ED0" w:rsidRDefault="004F1ED0">
      <w:r>
        <w:t>В своей статье Михайлов рассуждает о том, какая это удивительная вещь – жизнь. Но, к сожалению, не все это понимают. Автор удивляется, как мы можем порой бездарно и бездумно относимся к этому чуду. Ведь жизнь дается человеку один раз, и</w:t>
      </w:r>
      <w:proofErr w:type="gramStart"/>
      <w:r>
        <w:t xml:space="preserve"> ,</w:t>
      </w:r>
      <w:proofErr w:type="gramEnd"/>
      <w:r>
        <w:t xml:space="preserve"> как сказал в своем романе «Как закалялась сталь» Н. Островский, «нужно прожить ее так, чтобы не было мучительно больно за бесцельно прожитые годы».</w:t>
      </w:r>
      <w:r w:rsidR="007B0F57">
        <w:t>Однако автор рассказывает нам и о таких людях, которые, несмотря на физические недостатки, способны реализовать себя в жизни, смогли не зарыть свой талант в землю. Таким примером является иконописец Григорий Журавлев. Вот человек, достойный подражания.</w:t>
      </w:r>
    </w:p>
    <w:p w:rsidR="007B0F57" w:rsidRDefault="007B0F57">
      <w:r>
        <w:t>Автор считает, что нельзя разменивать свою жизнь на ничтожные дела и чувства, нельзя относиться к жизни легкомысленно.</w:t>
      </w:r>
    </w:p>
    <w:p w:rsidR="007B0F57" w:rsidRDefault="007B0F57">
      <w:r>
        <w:t>Я полностью разделяю точку зрения автора. В художественной литературе есть множество примеров, иллюстрирующих</w:t>
      </w:r>
      <w:proofErr w:type="gramStart"/>
      <w:r>
        <w:t xml:space="preserve"> ,</w:t>
      </w:r>
      <w:proofErr w:type="gramEnd"/>
      <w:r>
        <w:t xml:space="preserve"> как герои относятся к своей жизни.</w:t>
      </w:r>
    </w:p>
    <w:p w:rsidR="007B0F57" w:rsidRDefault="007B0F57">
      <w:r>
        <w:t>Так</w:t>
      </w:r>
      <w:r w:rsidR="00545174">
        <w:t xml:space="preserve">, в рассказе И.Бунина «Господин из Сан-Франциско, где звучит тема жизни и существования, мы знакомимся с человеком, для которого духовного богатства не существует Свою жизнь (а вернее, </w:t>
      </w:r>
      <w:proofErr w:type="gramStart"/>
      <w:r w:rsidR="00545174">
        <w:t xml:space="preserve">существование) </w:t>
      </w:r>
      <w:proofErr w:type="gramEnd"/>
      <w:r w:rsidR="00545174">
        <w:t xml:space="preserve">он распыляет на ничтожные вещи: еду, одежду, комфорт, развлечения. Скудная, пустая, ничтожная   жизнь у этого господина. </w:t>
      </w:r>
    </w:p>
    <w:p w:rsidR="00545174" w:rsidRDefault="00545174">
      <w:r>
        <w:t>А вот в романе Л.Н.Толстого «Война и мир» мы встречаемся совсем с другим героем. Это Пьер Безухов. Разорвав свои отношения с женой он начинает новую жизнь</w:t>
      </w:r>
      <w:proofErr w:type="gramStart"/>
      <w:r>
        <w:t xml:space="preserve"> Э</w:t>
      </w:r>
      <w:proofErr w:type="gramEnd"/>
      <w:r>
        <w:t xml:space="preserve">тот герой способен думать, размышлять. Его не устраивает прежняя жизнь, он задает себе вопросы: «Для чего я живу? Что такое жизнь? В чем смысл моей жизни?» На протяжении всего романа мы наблюдаем за духовным развитием героя. </w:t>
      </w:r>
    </w:p>
    <w:p w:rsidR="00C711FA" w:rsidRDefault="00C711FA">
      <w:r>
        <w:t>Хочется вспомнить и рассказ В.Г.Короленко «Слепой музыкант», в котором главный герой Петрусь, слепой от рождения мальчик, становится знаменитым музыкантом. Он заслужил не только признания как музыкант. Он любим. А это счастье</w:t>
      </w:r>
      <w:proofErr w:type="gramStart"/>
      <w:r>
        <w:t>… А</w:t>
      </w:r>
      <w:proofErr w:type="gramEnd"/>
      <w:r>
        <w:t xml:space="preserve"> ведь человек родился, чтобы быть счастливым.</w:t>
      </w:r>
    </w:p>
    <w:p w:rsidR="00C711FA" w:rsidRDefault="00C711FA">
      <w:r>
        <w:t>Читая книги, я начинаю задумываться над тем</w:t>
      </w:r>
      <w:proofErr w:type="gramStart"/>
      <w:r>
        <w:t xml:space="preserve"> ,</w:t>
      </w:r>
      <w:proofErr w:type="gramEnd"/>
      <w:r>
        <w:t xml:space="preserve"> для чего я живу, в чем смысл моей жизни. И герои произведений порой дают мне ответы на мои вопросы.</w:t>
      </w:r>
    </w:p>
    <w:p w:rsidR="00C711FA" w:rsidRDefault="00C711FA"/>
    <w:sectPr w:rsidR="00C711FA" w:rsidSect="00F0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F1ED0"/>
    <w:rsid w:val="00182847"/>
    <w:rsid w:val="001E51A0"/>
    <w:rsid w:val="0032376F"/>
    <w:rsid w:val="00324305"/>
    <w:rsid w:val="00403C5D"/>
    <w:rsid w:val="00434642"/>
    <w:rsid w:val="00442AB4"/>
    <w:rsid w:val="004F1ED0"/>
    <w:rsid w:val="00545174"/>
    <w:rsid w:val="007B0F57"/>
    <w:rsid w:val="008F52A5"/>
    <w:rsid w:val="009C009A"/>
    <w:rsid w:val="009D79B9"/>
    <w:rsid w:val="00B00CF6"/>
    <w:rsid w:val="00C711FA"/>
    <w:rsid w:val="00C8232C"/>
    <w:rsid w:val="00E47443"/>
    <w:rsid w:val="00E6331A"/>
    <w:rsid w:val="00E953FA"/>
    <w:rsid w:val="00F0010B"/>
    <w:rsid w:val="00FF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2016-02-11T00:06:00Z</dcterms:created>
  <dcterms:modified xsi:type="dcterms:W3CDTF">2016-02-11T00:47:00Z</dcterms:modified>
</cp:coreProperties>
</file>