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DA" w:rsidRPr="000E3C6F" w:rsidRDefault="002963DA" w:rsidP="000E3C6F">
      <w:pPr>
        <w:ind w:firstLine="0"/>
        <w:jc w:val="center"/>
      </w:pPr>
      <w:r w:rsidRPr="000E3C6F">
        <w:t>МИНИСТЕРСТАО ОБРАЗОВАНИЯ И НАУКИ РФ</w:t>
      </w:r>
    </w:p>
    <w:p w:rsidR="002963DA" w:rsidRPr="000E3C6F" w:rsidRDefault="002963DA" w:rsidP="000E3C6F">
      <w:pPr>
        <w:ind w:firstLine="0"/>
        <w:jc w:val="center"/>
      </w:pPr>
      <w:r w:rsidRPr="000E3C6F">
        <w:t xml:space="preserve">ФГОУ ВПО Омский государственный технический университет </w:t>
      </w:r>
    </w:p>
    <w:p w:rsidR="002963DA" w:rsidRPr="000E3C6F" w:rsidRDefault="002963DA" w:rsidP="000E3C6F">
      <w:pPr>
        <w:ind w:firstLine="0"/>
        <w:jc w:val="center"/>
      </w:pPr>
      <w:r w:rsidRPr="000E3C6F">
        <w:t>Нефтехимический факультет</w:t>
      </w: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Default="002963DA" w:rsidP="000E3C6F">
      <w:pPr>
        <w:ind w:firstLine="0"/>
        <w:jc w:val="center"/>
      </w:pPr>
    </w:p>
    <w:p w:rsidR="000E3C6F" w:rsidRDefault="000E3C6F" w:rsidP="000E3C6F">
      <w:pPr>
        <w:ind w:firstLine="0"/>
        <w:jc w:val="center"/>
      </w:pPr>
    </w:p>
    <w:p w:rsidR="000E3C6F" w:rsidRDefault="000E3C6F" w:rsidP="000E3C6F">
      <w:pPr>
        <w:ind w:firstLine="0"/>
        <w:jc w:val="center"/>
      </w:pPr>
    </w:p>
    <w:p w:rsidR="000E3C6F" w:rsidRDefault="000E3C6F" w:rsidP="000E3C6F">
      <w:pPr>
        <w:ind w:firstLine="0"/>
        <w:jc w:val="center"/>
      </w:pPr>
    </w:p>
    <w:p w:rsidR="000E3C6F" w:rsidRPr="000E3C6F" w:rsidRDefault="000E3C6F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  <w:r w:rsidRPr="000E3C6F">
        <w:t>ОТЧЕТ</w:t>
      </w:r>
    </w:p>
    <w:p w:rsidR="002963DA" w:rsidRPr="000E3C6F" w:rsidRDefault="000E3C6F" w:rsidP="000E3C6F">
      <w:pPr>
        <w:ind w:firstLine="0"/>
        <w:jc w:val="center"/>
      </w:pPr>
      <w:r>
        <w:t>п</w:t>
      </w:r>
      <w:r w:rsidR="002963DA" w:rsidRPr="000E3C6F">
        <w:t>о домашнему заданию</w:t>
      </w:r>
    </w:p>
    <w:p w:rsidR="002963DA" w:rsidRPr="000E3C6F" w:rsidRDefault="000E3C6F" w:rsidP="000E3C6F">
      <w:pPr>
        <w:ind w:firstLine="0"/>
        <w:jc w:val="center"/>
      </w:pPr>
      <w:r>
        <w:t>п</w:t>
      </w:r>
      <w:r w:rsidR="002963DA" w:rsidRPr="000E3C6F">
        <w:t>о дисциплине «Информационные технологии»</w:t>
      </w:r>
    </w:p>
    <w:p w:rsidR="009D0127" w:rsidRDefault="006F3F7C" w:rsidP="000E3C6F">
      <w:pPr>
        <w:ind w:firstLine="0"/>
        <w:jc w:val="center"/>
      </w:pPr>
      <w:r>
        <w:t xml:space="preserve">Вариант № </w:t>
      </w:r>
      <w:r w:rsidR="009D0127">
        <w:t xml:space="preserve">3 </w:t>
      </w:r>
    </w:p>
    <w:p w:rsidR="002963DA" w:rsidRPr="000E3C6F" w:rsidRDefault="009D0127" w:rsidP="000E3C6F">
      <w:pPr>
        <w:ind w:firstLine="0"/>
        <w:jc w:val="center"/>
      </w:pPr>
      <w:r>
        <w:t>(лабораторная работа №10 задание №1)</w:t>
      </w: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Pr="000E3C6F" w:rsidRDefault="002963DA" w:rsidP="000E3C6F">
      <w:pPr>
        <w:ind w:firstLine="0"/>
        <w:jc w:val="center"/>
      </w:pPr>
    </w:p>
    <w:p w:rsidR="002963DA" w:rsidRDefault="002963DA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963DA" w:rsidRDefault="002963DA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963DA" w:rsidRDefault="002963DA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963DA" w:rsidRPr="002963DA" w:rsidRDefault="002963DA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963DA" w:rsidRDefault="002963DA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E3C6F" w:rsidRDefault="000E3C6F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E3C6F" w:rsidRDefault="000E3C6F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E3C6F" w:rsidRPr="000E3C6F" w:rsidRDefault="000E3C6F" w:rsidP="002963D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E3C6F" w:rsidRDefault="002963DA" w:rsidP="000E3C6F">
      <w:r w:rsidRPr="002963DA">
        <w:t>Выполнил</w:t>
      </w:r>
      <w:r w:rsidR="006F3F7C">
        <w:t>:</w:t>
      </w:r>
      <w:r w:rsidRPr="002963DA">
        <w:t xml:space="preserve"> </w:t>
      </w:r>
    </w:p>
    <w:p w:rsidR="002963DA" w:rsidRDefault="002963DA" w:rsidP="000E3C6F">
      <w:r w:rsidRPr="002963DA">
        <w:t>студент гр. ПБ-113</w:t>
      </w:r>
      <w:r w:rsidR="000E3C6F">
        <w:t xml:space="preserve"> _________________________________________</w:t>
      </w:r>
      <w:r w:rsidR="006F3F7C">
        <w:t>Кислов Г.Г</w:t>
      </w:r>
      <w:r w:rsidRPr="002963DA">
        <w:t>.</w:t>
      </w:r>
    </w:p>
    <w:p w:rsidR="000E3C6F" w:rsidRPr="002963DA" w:rsidRDefault="000E3C6F" w:rsidP="000E3C6F"/>
    <w:p w:rsidR="000E3C6F" w:rsidRDefault="002963DA" w:rsidP="000E3C6F">
      <w:r>
        <w:t>Пр</w:t>
      </w:r>
      <w:r w:rsidR="000E3C6F">
        <w:t>инял</w:t>
      </w:r>
      <w:r>
        <w:t>:</w:t>
      </w:r>
    </w:p>
    <w:p w:rsidR="002963DA" w:rsidRDefault="000E3C6F" w:rsidP="000E3C6F">
      <w:r>
        <w:t xml:space="preserve">доцент каф. </w:t>
      </w:r>
      <w:proofErr w:type="spellStart"/>
      <w:r>
        <w:t>ПМиФИ</w:t>
      </w:r>
      <w:proofErr w:type="spellEnd"/>
      <w:r>
        <w:t>, к.т.н.__________________________________</w:t>
      </w:r>
      <w:r w:rsidR="002963DA">
        <w:t xml:space="preserve"> </w:t>
      </w:r>
      <w:proofErr w:type="spellStart"/>
      <w:r w:rsidR="002963DA">
        <w:t>Январев</w:t>
      </w:r>
      <w:proofErr w:type="spellEnd"/>
      <w:r w:rsidR="002963DA">
        <w:t xml:space="preserve"> И. А.</w:t>
      </w:r>
    </w:p>
    <w:p w:rsidR="000E3C6F" w:rsidRDefault="000E3C6F" w:rsidP="000E3C6F"/>
    <w:p w:rsidR="000E3C6F" w:rsidRDefault="000E3C6F" w:rsidP="000E3C6F"/>
    <w:p w:rsidR="000E3C6F" w:rsidRDefault="000E3C6F" w:rsidP="000E3C6F"/>
    <w:p w:rsidR="000E3C6F" w:rsidRDefault="000E3C6F" w:rsidP="000E3C6F"/>
    <w:p w:rsidR="000E3C6F" w:rsidRDefault="000E3C6F" w:rsidP="009D0127">
      <w:pPr>
        <w:ind w:firstLine="0"/>
        <w:jc w:val="center"/>
      </w:pPr>
      <w:r>
        <w:t>Омск-2014</w:t>
      </w:r>
    </w:p>
    <w:p w:rsidR="000E3C6F" w:rsidRDefault="000E3C6F" w:rsidP="000E3C6F"/>
    <w:p w:rsidR="000E3C6F" w:rsidRDefault="002963DA" w:rsidP="000E3C6F"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1463165"/>
        <w:docPartObj>
          <w:docPartGallery w:val="Table of Contents"/>
          <w:docPartUnique/>
        </w:docPartObj>
      </w:sdtPr>
      <w:sdtContent>
        <w:p w:rsidR="000E3C6F" w:rsidRDefault="009D0127">
          <w:pPr>
            <w:pStyle w:val="a4"/>
          </w:pPr>
          <w:r>
            <w:t>Содержание</w:t>
          </w:r>
        </w:p>
        <w:p w:rsidR="000E3C6F" w:rsidRDefault="00FE170B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E3C6F">
            <w:instrText xml:space="preserve"> TOC \o "1-3" \h \z \u </w:instrText>
          </w:r>
          <w:r>
            <w:fldChar w:fldCharType="separate"/>
          </w:r>
          <w:hyperlink w:anchor="_Toc388178593" w:history="1">
            <w:r w:rsidR="000E3C6F" w:rsidRPr="001F1B7F">
              <w:rPr>
                <w:rStyle w:val="a5"/>
                <w:noProof/>
              </w:rPr>
              <w:t>Задание</w:t>
            </w:r>
            <w:r w:rsidR="000E3C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3C6F">
              <w:rPr>
                <w:noProof/>
                <w:webHidden/>
              </w:rPr>
              <w:instrText xml:space="preserve"> PAGEREF _Toc388178593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C6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C6F" w:rsidRDefault="00FE170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8178594" w:history="1">
            <w:r w:rsidR="000E3C6F" w:rsidRPr="001F1B7F">
              <w:rPr>
                <w:rStyle w:val="a5"/>
                <w:noProof/>
              </w:rPr>
              <w:t>1 Результат работы программы</w:t>
            </w:r>
            <w:r w:rsidR="000E3C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3C6F">
              <w:rPr>
                <w:noProof/>
                <w:webHidden/>
              </w:rPr>
              <w:instrText xml:space="preserve"> PAGEREF _Toc388178594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C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C6F" w:rsidRDefault="00FE170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88178595" w:history="1">
            <w:r w:rsidR="000E3C6F" w:rsidRPr="001F1B7F">
              <w:rPr>
                <w:rStyle w:val="a5"/>
                <w:noProof/>
              </w:rPr>
              <w:t>2 Исходный текст программы</w:t>
            </w:r>
            <w:r w:rsidR="000E3C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E3C6F">
              <w:rPr>
                <w:noProof/>
                <w:webHidden/>
              </w:rPr>
              <w:instrText xml:space="preserve"> PAGEREF _Toc388178595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3C6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C6F" w:rsidRDefault="00FE170B" w:rsidP="002D2B1F">
          <w:r>
            <w:fldChar w:fldCharType="end"/>
          </w:r>
        </w:p>
      </w:sdtContent>
    </w:sdt>
    <w:p w:rsidR="000E3C6F" w:rsidRDefault="000E3C6F" w:rsidP="000E3C6F">
      <w:pPr>
        <w:pStyle w:val="1"/>
      </w:pPr>
      <w:bookmarkStart w:id="0" w:name="_Toc388178593"/>
      <w:r>
        <w:t>Задание</w:t>
      </w:r>
      <w:bookmarkEnd w:id="0"/>
    </w:p>
    <w:p w:rsidR="009D0127" w:rsidRDefault="009D0127" w:rsidP="009D0127">
      <w:pPr>
        <w:ind w:firstLine="0"/>
        <w:rPr>
          <w:sz w:val="28"/>
        </w:rPr>
      </w:pPr>
      <w:r>
        <w:rPr>
          <w:sz w:val="28"/>
        </w:rPr>
        <w:t xml:space="preserve"> В заданной строке подсчитать частоту появления букв </w:t>
      </w:r>
      <w:r>
        <w:rPr>
          <w:rFonts w:ascii="SimSun" w:eastAsia="SimSun" w:hAnsi="SimSun" w:hint="eastAsia"/>
          <w:sz w:val="28"/>
        </w:rPr>
        <w:t>«</w:t>
      </w:r>
      <w:r>
        <w:rPr>
          <w:sz w:val="28"/>
          <w:lang w:val="en-US"/>
        </w:rPr>
        <w:t>a</w:t>
      </w:r>
      <w:r>
        <w:rPr>
          <w:rFonts w:ascii="SimSun" w:eastAsia="SimSun" w:hAnsi="SimSun" w:hint="eastAsia"/>
          <w:sz w:val="28"/>
        </w:rPr>
        <w:t>»</w:t>
      </w:r>
      <w:r>
        <w:rPr>
          <w:sz w:val="28"/>
        </w:rPr>
        <w:t xml:space="preserve">, </w:t>
      </w:r>
      <w:r>
        <w:rPr>
          <w:rFonts w:ascii="SimSun" w:eastAsia="SimSun" w:hAnsi="SimSun" w:hint="eastAsia"/>
          <w:sz w:val="28"/>
        </w:rPr>
        <w:t>«</w:t>
      </w:r>
      <w:r>
        <w:rPr>
          <w:sz w:val="28"/>
          <w:lang w:val="en-US"/>
        </w:rPr>
        <w:t>b</w:t>
      </w:r>
      <w:r>
        <w:rPr>
          <w:rFonts w:ascii="SimSun" w:eastAsia="SimSun" w:hAnsi="SimSun" w:hint="eastAsia"/>
          <w:sz w:val="28"/>
        </w:rPr>
        <w:t>»</w:t>
      </w:r>
      <w:r>
        <w:rPr>
          <w:sz w:val="28"/>
        </w:rPr>
        <w:t>.</w:t>
      </w:r>
    </w:p>
    <w:p w:rsidR="002963DA" w:rsidRDefault="002963DA" w:rsidP="000E3C6F"/>
    <w:p w:rsidR="002963DA" w:rsidRDefault="002963DA">
      <w:r>
        <w:br w:type="page"/>
      </w:r>
    </w:p>
    <w:p w:rsidR="000E3C6F" w:rsidRDefault="000E3C6F" w:rsidP="000E3C6F">
      <w:pPr>
        <w:pStyle w:val="1"/>
      </w:pPr>
      <w:bookmarkStart w:id="1" w:name="_Toc388178594"/>
      <w:r>
        <w:lastRenderedPageBreak/>
        <w:t>1 Результат работы программы</w:t>
      </w:r>
      <w:bookmarkEnd w:id="1"/>
    </w:p>
    <w:p w:rsidR="006E2D6D" w:rsidRPr="00664915" w:rsidRDefault="00BA096F" w:rsidP="006E2D6D">
      <w:r>
        <w:t>На рисунке один</w:t>
      </w:r>
      <w:r w:rsidR="006E2D6D">
        <w:t xml:space="preserve"> представлено рабочее окно программы, которое открывается при запуске </w:t>
      </w:r>
      <w:r w:rsidR="00043A7E">
        <w:rPr>
          <w:lang w:val="en-US"/>
        </w:rPr>
        <w:t>Different</w:t>
      </w:r>
      <w:r w:rsidR="00043A7E" w:rsidRPr="00043A7E">
        <w:t>_</w:t>
      </w:r>
      <w:r w:rsidR="00043A7E">
        <w:rPr>
          <w:lang w:val="en-US"/>
        </w:rPr>
        <w:t>symbol</w:t>
      </w:r>
      <w:r w:rsidR="00043A7E" w:rsidRPr="00043A7E">
        <w:t>.</w:t>
      </w:r>
      <w:r>
        <w:rPr>
          <w:lang w:val="en-US"/>
        </w:rPr>
        <w:t>exe</w:t>
      </w:r>
      <w:r w:rsidRPr="00BA096F">
        <w:t>.</w:t>
      </w:r>
      <w:r w:rsidR="00043A7E" w:rsidRPr="00043A7E">
        <w:t xml:space="preserve"> </w:t>
      </w:r>
      <w:r w:rsidR="00043A7E">
        <w:t>В данном окне для работы программы использованы элементы Button1,</w:t>
      </w:r>
      <w:r w:rsidR="00043A7E" w:rsidRPr="00043A7E">
        <w:t xml:space="preserve"> </w:t>
      </w:r>
      <w:r w:rsidR="00664915">
        <w:t xml:space="preserve">Button2, Edit1, </w:t>
      </w:r>
      <w:r w:rsidR="00664915">
        <w:rPr>
          <w:lang w:val="en-US"/>
        </w:rPr>
        <w:t>Edit</w:t>
      </w:r>
      <w:r w:rsidR="00664915">
        <w:t>2</w:t>
      </w:r>
      <w:r w:rsidR="00664915" w:rsidRPr="00664915">
        <w:t xml:space="preserve">, </w:t>
      </w:r>
      <w:proofErr w:type="spellStart"/>
      <w:r w:rsidR="00664915">
        <w:rPr>
          <w:lang w:val="en-US"/>
        </w:rPr>
        <w:t>Lable</w:t>
      </w:r>
      <w:proofErr w:type="spellEnd"/>
      <w:r w:rsidR="00664915" w:rsidRPr="00664915">
        <w:t>1.</w:t>
      </w:r>
    </w:p>
    <w:p w:rsidR="000E3C6F" w:rsidRDefault="00664915" w:rsidP="000E3C6F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848100" cy="275924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82" cy="275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6F" w:rsidRDefault="000E3C6F" w:rsidP="006E2D6D">
      <w:pPr>
        <w:spacing w:before="120" w:after="120"/>
        <w:ind w:firstLine="0"/>
        <w:jc w:val="center"/>
      </w:pPr>
      <w:r>
        <w:t>Рисунок 1</w:t>
      </w:r>
      <w:r w:rsidR="006E2D6D">
        <w:t xml:space="preserve"> – Рабочее окно программы</w:t>
      </w:r>
    </w:p>
    <w:p w:rsidR="00BA096F" w:rsidRPr="00BA096F" w:rsidRDefault="00BA096F" w:rsidP="006E2D6D">
      <w:pPr>
        <w:spacing w:before="120" w:after="120"/>
        <w:ind w:firstLine="0"/>
        <w:jc w:val="center"/>
      </w:pPr>
      <w:r>
        <w:t xml:space="preserve">На рисунке два представлен результат работы программы </w:t>
      </w:r>
      <w:r>
        <w:rPr>
          <w:lang w:val="en-US"/>
        </w:rPr>
        <w:t>Different</w:t>
      </w:r>
      <w:r w:rsidRPr="00043A7E">
        <w:t>_</w:t>
      </w:r>
      <w:r>
        <w:rPr>
          <w:lang w:val="en-US"/>
        </w:rPr>
        <w:t>symbol</w:t>
      </w:r>
      <w:r w:rsidRPr="00043A7E">
        <w:t>.</w:t>
      </w:r>
      <w:r>
        <w:rPr>
          <w:lang w:val="en-US"/>
        </w:rPr>
        <w:t>exe</w:t>
      </w:r>
      <w:r w:rsidRPr="00BA096F">
        <w:t>.</w:t>
      </w:r>
    </w:p>
    <w:p w:rsidR="006E2D6D" w:rsidRDefault="00664915" w:rsidP="000E3C6F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3848100" cy="275395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5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7E" w:rsidRPr="000E3C6F" w:rsidRDefault="00043A7E" w:rsidP="000E3C6F">
      <w:pPr>
        <w:ind w:firstLine="0"/>
        <w:jc w:val="center"/>
      </w:pPr>
      <w:r>
        <w:t>Рисунок</w:t>
      </w:r>
      <w:proofErr w:type="gramStart"/>
      <w:r>
        <w:t>2</w:t>
      </w:r>
      <w:proofErr w:type="gramEnd"/>
      <w:r>
        <w:t xml:space="preserve">- </w:t>
      </w:r>
      <w:r w:rsidR="00BA096F">
        <w:t>Результат работы программы</w:t>
      </w:r>
    </w:p>
    <w:p w:rsidR="000E3C6F" w:rsidRPr="00286676" w:rsidRDefault="000E3C6F" w:rsidP="00286676">
      <w:pPr>
        <w:spacing w:after="200" w:line="276" w:lineRule="auto"/>
        <w:ind w:firstLine="0"/>
        <w:rPr>
          <w:rFonts w:eastAsiaTheme="majorEastAsia" w:cstheme="majorBidi"/>
          <w:b/>
          <w:bCs/>
          <w:szCs w:val="28"/>
        </w:rPr>
      </w:pPr>
      <w:bookmarkStart w:id="2" w:name="_Toc388178595"/>
      <w:r w:rsidRPr="00286676">
        <w:rPr>
          <w:b/>
        </w:rPr>
        <w:t>2 Исходный те</w:t>
      </w:r>
      <w:proofErr w:type="gramStart"/>
      <w:r w:rsidRPr="00286676">
        <w:rPr>
          <w:b/>
        </w:rPr>
        <w:t>кст пр</w:t>
      </w:r>
      <w:proofErr w:type="gramEnd"/>
      <w:r w:rsidRPr="00286676">
        <w:rPr>
          <w:b/>
        </w:rPr>
        <w:t>ограммы</w:t>
      </w:r>
      <w:bookmarkEnd w:id="2"/>
    </w:p>
    <w:p w:rsidR="002963DA" w:rsidRPr="00286676" w:rsidRDefault="002963DA">
      <w:pPr>
        <w:rPr>
          <w:b/>
          <w:lang w:val="en-US"/>
        </w:rPr>
      </w:pPr>
      <w:r w:rsidRPr="00286676">
        <w:rPr>
          <w:b/>
          <w:lang w:val="en-US"/>
        </w:rPr>
        <w:t xml:space="preserve">1 </w:t>
      </w:r>
      <w:r w:rsidRPr="00286676">
        <w:rPr>
          <w:b/>
        </w:rPr>
        <w:t>часть</w:t>
      </w:r>
      <w:proofErr w:type="gramStart"/>
      <w:r w:rsidRPr="00286676">
        <w:rPr>
          <w:b/>
          <w:lang w:val="en-US"/>
        </w:rPr>
        <w:t>.</w:t>
      </w:r>
      <w:r w:rsidR="00BA096F" w:rsidRPr="00286676">
        <w:rPr>
          <w:b/>
          <w:lang w:val="en-US"/>
        </w:rPr>
        <w:t>-</w:t>
      </w:r>
      <w:proofErr w:type="gramEnd"/>
      <w:r w:rsidR="00BA096F" w:rsidRPr="00286676">
        <w:rPr>
          <w:b/>
          <w:lang w:val="en-US"/>
        </w:rPr>
        <w:t xml:space="preserve"> </w:t>
      </w:r>
      <w:r w:rsidR="00BA096F" w:rsidRPr="00286676">
        <w:rPr>
          <w:b/>
        </w:rPr>
        <w:t>Используемые</w:t>
      </w:r>
      <w:r w:rsidR="00BA096F" w:rsidRPr="00286676">
        <w:rPr>
          <w:b/>
          <w:lang w:val="en-US"/>
        </w:rPr>
        <w:t xml:space="preserve"> </w:t>
      </w:r>
      <w:r w:rsidR="00BA096F" w:rsidRPr="00286676">
        <w:rPr>
          <w:b/>
        </w:rPr>
        <w:t>объекты</w:t>
      </w:r>
      <w:r w:rsidR="00BA096F" w:rsidRPr="00286676">
        <w:rPr>
          <w:b/>
          <w:lang w:val="en-US"/>
        </w:rPr>
        <w:t>.</w:t>
      </w:r>
    </w:p>
    <w:p w:rsidR="00664915" w:rsidRPr="00286676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unit Unit1;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interface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uses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Windows, Messages, </w:t>
      </w:r>
      <w:proofErr w:type="spellStart"/>
      <w:r w:rsidRPr="00664915">
        <w:rPr>
          <w:lang w:val="en-US"/>
        </w:rPr>
        <w:t>SysUtils</w:t>
      </w:r>
      <w:proofErr w:type="spellEnd"/>
      <w:r w:rsidRPr="00664915">
        <w:rPr>
          <w:lang w:val="en-US"/>
        </w:rPr>
        <w:t>, Variants, Classes, Graphics, Controls, Forms,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Dialogs, </w:t>
      </w:r>
      <w:proofErr w:type="spellStart"/>
      <w:r w:rsidRPr="00664915">
        <w:rPr>
          <w:lang w:val="en-US"/>
        </w:rPr>
        <w:t>StdCtrls</w:t>
      </w:r>
      <w:proofErr w:type="spellEnd"/>
      <w:r w:rsidRPr="00664915">
        <w:rPr>
          <w:lang w:val="en-US"/>
        </w:rPr>
        <w:t>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type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lastRenderedPageBreak/>
        <w:t>TForm1 = class(</w:t>
      </w:r>
      <w:proofErr w:type="spellStart"/>
      <w:r w:rsidRPr="00664915">
        <w:rPr>
          <w:lang w:val="en-US"/>
        </w:rPr>
        <w:t>TForm</w:t>
      </w:r>
      <w:proofErr w:type="spellEnd"/>
      <w:r w:rsidRPr="00664915">
        <w:rPr>
          <w:lang w:val="en-US"/>
        </w:rPr>
        <w:t>)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Label1: </w:t>
      </w:r>
      <w:proofErr w:type="spellStart"/>
      <w:r w:rsidRPr="00664915">
        <w:rPr>
          <w:lang w:val="en-US"/>
        </w:rPr>
        <w:t>TLabel</w:t>
      </w:r>
      <w:proofErr w:type="spellEnd"/>
      <w:r w:rsidRPr="00664915">
        <w:rPr>
          <w:lang w:val="en-US"/>
        </w:rPr>
        <w:t>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Edit1: </w:t>
      </w:r>
      <w:proofErr w:type="spellStart"/>
      <w:r w:rsidRPr="00664915">
        <w:rPr>
          <w:lang w:val="en-US"/>
        </w:rPr>
        <w:t>TEdit</w:t>
      </w:r>
      <w:proofErr w:type="spellEnd"/>
      <w:r w:rsidRPr="00664915">
        <w:rPr>
          <w:lang w:val="en-US"/>
        </w:rPr>
        <w:t>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Edit2: </w:t>
      </w:r>
      <w:proofErr w:type="spellStart"/>
      <w:r w:rsidRPr="00664915">
        <w:rPr>
          <w:lang w:val="en-US"/>
        </w:rPr>
        <w:t>TEdit</w:t>
      </w:r>
      <w:proofErr w:type="spellEnd"/>
      <w:r w:rsidRPr="00664915">
        <w:rPr>
          <w:lang w:val="en-US"/>
        </w:rPr>
        <w:t>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Button1: </w:t>
      </w:r>
      <w:proofErr w:type="spellStart"/>
      <w:r w:rsidRPr="00664915">
        <w:rPr>
          <w:lang w:val="en-US"/>
        </w:rPr>
        <w:t>TButton</w:t>
      </w:r>
      <w:proofErr w:type="spellEnd"/>
      <w:r w:rsidRPr="00664915">
        <w:rPr>
          <w:lang w:val="en-US"/>
        </w:rPr>
        <w:t>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Button2: </w:t>
      </w:r>
      <w:proofErr w:type="spellStart"/>
      <w:r w:rsidRPr="00664915">
        <w:rPr>
          <w:lang w:val="en-US"/>
        </w:rPr>
        <w:t>TButton</w:t>
      </w:r>
      <w:proofErr w:type="spellEnd"/>
      <w:r w:rsidRPr="00664915">
        <w:rPr>
          <w:lang w:val="en-US"/>
        </w:rPr>
        <w:t>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procedure Button1Click(Sender: </w:t>
      </w:r>
      <w:proofErr w:type="spellStart"/>
      <w:r w:rsidRPr="00664915">
        <w:rPr>
          <w:lang w:val="en-US"/>
        </w:rPr>
        <w:t>TObject</w:t>
      </w:r>
      <w:proofErr w:type="spellEnd"/>
      <w:r w:rsidRPr="00664915">
        <w:rPr>
          <w:lang w:val="en-US"/>
        </w:rPr>
        <w:t>);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procedure Button2Click(Sender: </w:t>
      </w:r>
      <w:proofErr w:type="spellStart"/>
      <w:r w:rsidRPr="00664915">
        <w:rPr>
          <w:lang w:val="en-US"/>
        </w:rPr>
        <w:t>TObject</w:t>
      </w:r>
      <w:proofErr w:type="spellEnd"/>
      <w:r w:rsidRPr="00664915">
        <w:rPr>
          <w:lang w:val="en-US"/>
        </w:rPr>
        <w:t>);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private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{ Private declarations }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public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{ Public declarations }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end;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proofErr w:type="spellStart"/>
      <w:r w:rsidRPr="00664915">
        <w:rPr>
          <w:lang w:val="en-US"/>
        </w:rPr>
        <w:t>var</w:t>
      </w:r>
      <w:proofErr w:type="spellEnd"/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Form1: TForm1;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implementation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{$R *.dfm}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procedure TForm1.Button1Click(Sender: </w:t>
      </w:r>
      <w:proofErr w:type="spellStart"/>
      <w:r w:rsidRPr="00664915">
        <w:rPr>
          <w:lang w:val="en-US"/>
        </w:rPr>
        <w:t>TObject</w:t>
      </w:r>
      <w:proofErr w:type="spellEnd"/>
      <w:r w:rsidRPr="00664915">
        <w:rPr>
          <w:lang w:val="en-US"/>
        </w:rPr>
        <w:t>);</w:t>
      </w:r>
    </w:p>
    <w:p w:rsidR="00664915" w:rsidRPr="007C6F91" w:rsidRDefault="00664915" w:rsidP="00664915">
      <w:pPr>
        <w:rPr>
          <w:lang w:val="en-US"/>
        </w:rPr>
      </w:pPr>
    </w:p>
    <w:p w:rsidR="00664915" w:rsidRPr="00286676" w:rsidRDefault="00664915" w:rsidP="00664915">
      <w:pPr>
        <w:rPr>
          <w:b/>
        </w:rPr>
      </w:pPr>
      <w:proofErr w:type="gramStart"/>
      <w:r w:rsidRPr="00286676">
        <w:rPr>
          <w:b/>
          <w:lang w:val="en-US"/>
        </w:rPr>
        <w:t xml:space="preserve">2 </w:t>
      </w:r>
      <w:r w:rsidRPr="00286676">
        <w:rPr>
          <w:b/>
        </w:rPr>
        <w:t xml:space="preserve">Часть. </w:t>
      </w:r>
      <w:r w:rsidR="00286676" w:rsidRPr="00286676">
        <w:rPr>
          <w:b/>
        </w:rPr>
        <w:t>–</w:t>
      </w:r>
      <w:r w:rsidRPr="00286676">
        <w:rPr>
          <w:b/>
        </w:rPr>
        <w:t xml:space="preserve"> </w:t>
      </w:r>
      <w:r w:rsidR="00286676" w:rsidRPr="00286676">
        <w:rPr>
          <w:b/>
        </w:rPr>
        <w:t>Код программы.</w:t>
      </w:r>
      <w:proofErr w:type="gramEnd"/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proofErr w:type="spellStart"/>
      <w:r w:rsidRPr="00664915">
        <w:rPr>
          <w:lang w:val="en-US"/>
        </w:rPr>
        <w:t>var</w:t>
      </w:r>
      <w:proofErr w:type="spellEnd"/>
      <w:r w:rsidRPr="00664915">
        <w:rPr>
          <w:lang w:val="en-US"/>
        </w:rPr>
        <w:t xml:space="preserve"> s: string;</w:t>
      </w:r>
      <w:r w:rsidR="00286676">
        <w:t xml:space="preserve"> (</w:t>
      </w:r>
      <w:r w:rsidR="00286676">
        <w:rPr>
          <w:rFonts w:ascii="Arial" w:hAnsi="Arial" w:cs="Arial"/>
          <w:color w:val="383838"/>
        </w:rPr>
        <w:t>заданная строка)</w:t>
      </w:r>
    </w:p>
    <w:p w:rsidR="00664915" w:rsidRPr="00286676" w:rsidRDefault="00664915" w:rsidP="00664915">
      <w:pPr>
        <w:pStyle w:val="a3"/>
        <w:numPr>
          <w:ilvl w:val="0"/>
          <w:numId w:val="3"/>
        </w:numPr>
      </w:pPr>
      <w:proofErr w:type="spellStart"/>
      <w:r w:rsidRPr="00664915">
        <w:rPr>
          <w:lang w:val="en-US"/>
        </w:rPr>
        <w:t>i</w:t>
      </w:r>
      <w:proofErr w:type="spellEnd"/>
      <w:r w:rsidRPr="00286676">
        <w:t xml:space="preserve">, </w:t>
      </w:r>
      <w:r w:rsidRPr="00664915">
        <w:rPr>
          <w:lang w:val="en-US"/>
        </w:rPr>
        <w:t>k</w:t>
      </w:r>
      <w:r w:rsidRPr="00286676">
        <w:t xml:space="preserve">: </w:t>
      </w:r>
      <w:r w:rsidRPr="00664915">
        <w:rPr>
          <w:lang w:val="en-US"/>
        </w:rPr>
        <w:t>integer</w:t>
      </w:r>
      <w:r w:rsidRPr="00286676">
        <w:t>;</w:t>
      </w:r>
      <w:r w:rsidR="00286676">
        <w:t xml:space="preserve"> (</w:t>
      </w:r>
      <w:r w:rsidR="00286676">
        <w:rPr>
          <w:rFonts w:ascii="Arial" w:hAnsi="Arial" w:cs="Arial"/>
          <w:color w:val="383838"/>
        </w:rPr>
        <w:t>i – номер символа в строке, k – количество символов «</w:t>
      </w:r>
      <w:r w:rsidR="00286676">
        <w:rPr>
          <w:rFonts w:ascii="Arial" w:hAnsi="Arial" w:cs="Arial"/>
          <w:color w:val="383838"/>
          <w:lang w:val="en-US"/>
        </w:rPr>
        <w:t>a</w:t>
      </w:r>
      <w:r w:rsidR="00286676">
        <w:rPr>
          <w:rFonts w:ascii="Arial" w:hAnsi="Arial" w:cs="Arial"/>
          <w:color w:val="383838"/>
        </w:rPr>
        <w:t>» и «</w:t>
      </w:r>
      <w:r w:rsidR="00286676">
        <w:rPr>
          <w:rFonts w:ascii="Arial" w:hAnsi="Arial" w:cs="Arial"/>
          <w:color w:val="383838"/>
          <w:lang w:val="en-US"/>
        </w:rPr>
        <w:t>b</w:t>
      </w:r>
      <w:r w:rsidR="00286676">
        <w:rPr>
          <w:rFonts w:ascii="Arial" w:hAnsi="Arial" w:cs="Arial"/>
          <w:color w:val="383838"/>
        </w:rPr>
        <w:t>» в строке)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c: set of char;</w:t>
      </w:r>
      <w:r w:rsidR="00286676" w:rsidRPr="00286676">
        <w:rPr>
          <w:lang w:val="en-US"/>
        </w:rPr>
        <w:t xml:space="preserve"> (</w:t>
      </w:r>
      <w:r w:rsidR="00286676">
        <w:rPr>
          <w:rFonts w:ascii="Arial" w:hAnsi="Arial" w:cs="Arial"/>
          <w:color w:val="383838"/>
        </w:rPr>
        <w:t>множество</w:t>
      </w:r>
      <w:r w:rsidR="00286676" w:rsidRPr="00286676">
        <w:rPr>
          <w:rFonts w:ascii="Arial" w:hAnsi="Arial" w:cs="Arial"/>
          <w:color w:val="383838"/>
          <w:lang w:val="en-US"/>
        </w:rPr>
        <w:t xml:space="preserve"> </w:t>
      </w:r>
      <w:r w:rsidR="00286676">
        <w:rPr>
          <w:rFonts w:ascii="Arial" w:hAnsi="Arial" w:cs="Arial"/>
          <w:color w:val="383838"/>
        </w:rPr>
        <w:t>букв)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begin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s:=Edit1.Text;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k:=0;</w:t>
      </w:r>
      <w:bookmarkStart w:id="3" w:name="_GoBack"/>
      <w:bookmarkEnd w:id="3"/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c:=['a', '</w:t>
      </w:r>
      <w:proofErr w:type="spellStart"/>
      <w:r w:rsidRPr="00664915">
        <w:rPr>
          <w:lang w:val="en-US"/>
        </w:rPr>
        <w:t>b','A','B</w:t>
      </w:r>
      <w:proofErr w:type="spellEnd"/>
      <w:r w:rsidRPr="00664915">
        <w:rPr>
          <w:lang w:val="en-US"/>
        </w:rPr>
        <w:t>'];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for i:=1 to length(s) do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if s[</w:t>
      </w:r>
      <w:proofErr w:type="spellStart"/>
      <w:r w:rsidRPr="00664915">
        <w:rPr>
          <w:lang w:val="en-US"/>
        </w:rPr>
        <w:t>i</w:t>
      </w:r>
      <w:proofErr w:type="spellEnd"/>
      <w:r w:rsidRPr="00664915">
        <w:rPr>
          <w:lang w:val="en-US"/>
        </w:rPr>
        <w:t>] in c then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k:=k+1;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Edit2.Text:=</w:t>
      </w:r>
      <w:proofErr w:type="spellStart"/>
      <w:r w:rsidRPr="00664915">
        <w:rPr>
          <w:lang w:val="en-US"/>
        </w:rPr>
        <w:t>IntToStr</w:t>
      </w:r>
      <w:proofErr w:type="spellEnd"/>
      <w:r w:rsidRPr="00664915">
        <w:rPr>
          <w:lang w:val="en-US"/>
        </w:rPr>
        <w:t>(k);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end;</w:t>
      </w:r>
      <w:r w:rsidR="00286676">
        <w:t xml:space="preserve"> (</w:t>
      </w:r>
      <w:r w:rsidR="00286676">
        <w:rPr>
          <w:rFonts w:ascii="Arial" w:hAnsi="Arial" w:cs="Arial"/>
          <w:color w:val="383838"/>
        </w:rPr>
        <w:t xml:space="preserve">конец процедуры) </w:t>
      </w:r>
    </w:p>
    <w:p w:rsidR="00664915" w:rsidRPr="00563B87" w:rsidRDefault="00664915" w:rsidP="00664915">
      <w:pPr>
        <w:rPr>
          <w:lang w:val="en-US"/>
        </w:rPr>
      </w:pP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 xml:space="preserve">procedure TForm1.Button2Click(Sender: </w:t>
      </w:r>
      <w:proofErr w:type="spellStart"/>
      <w:r w:rsidRPr="00664915">
        <w:rPr>
          <w:lang w:val="en-US"/>
        </w:rPr>
        <w:t>TObject</w:t>
      </w:r>
      <w:proofErr w:type="spellEnd"/>
      <w:r w:rsidRPr="00664915">
        <w:rPr>
          <w:lang w:val="en-US"/>
        </w:rPr>
        <w:t>);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begin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close;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r w:rsidRPr="00664915">
        <w:rPr>
          <w:lang w:val="en-US"/>
        </w:rPr>
        <w:t>end;</w:t>
      </w:r>
    </w:p>
    <w:p w:rsidR="00664915" w:rsidRPr="00664915" w:rsidRDefault="00664915" w:rsidP="00664915">
      <w:pPr>
        <w:pStyle w:val="a3"/>
        <w:numPr>
          <w:ilvl w:val="0"/>
          <w:numId w:val="3"/>
        </w:numPr>
        <w:rPr>
          <w:lang w:val="en-US"/>
        </w:rPr>
      </w:pPr>
      <w:proofErr w:type="gramStart"/>
      <w:r w:rsidRPr="00664915">
        <w:rPr>
          <w:lang w:val="en-US"/>
        </w:rPr>
        <w:t>end</w:t>
      </w:r>
      <w:proofErr w:type="gramEnd"/>
      <w:r w:rsidRPr="00664915">
        <w:rPr>
          <w:lang w:val="en-US"/>
        </w:rPr>
        <w:t>.</w:t>
      </w:r>
    </w:p>
    <w:p w:rsidR="00664915" w:rsidRDefault="00664915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A8238D" w:rsidRDefault="00A8238D" w:rsidP="00A8238D">
      <w:pPr>
        <w:pStyle w:val="1"/>
      </w:pPr>
      <w:r>
        <w:lastRenderedPageBreak/>
        <w:t>Заключение.</w:t>
      </w:r>
    </w:p>
    <w:p w:rsidR="00A8238D" w:rsidRPr="002D2B1F" w:rsidRDefault="00A8238D" w:rsidP="00A8238D">
      <w:pPr>
        <w:pStyle w:val="a3"/>
        <w:ind w:left="1222" w:firstLine="0"/>
      </w:pPr>
      <w:r>
        <w:t xml:space="preserve">В ходе выполнения домашнего задания были изучены средство программирования </w:t>
      </w:r>
      <w:r>
        <w:rPr>
          <w:lang w:val="en-US"/>
        </w:rPr>
        <w:t>Delphi</w:t>
      </w:r>
      <w:r>
        <w:t>.</w:t>
      </w:r>
    </w:p>
    <w:p w:rsidR="00632F26" w:rsidRDefault="00632F26" w:rsidP="00632F26">
      <w:pPr>
        <w:pStyle w:val="a3"/>
        <w:ind w:left="1222" w:firstLine="0"/>
      </w:pPr>
    </w:p>
    <w:p w:rsidR="00632F26" w:rsidRDefault="00632F26">
      <w:pPr>
        <w:spacing w:after="200" w:line="276" w:lineRule="auto"/>
        <w:ind w:firstLine="0"/>
        <w:jc w:val="left"/>
      </w:pPr>
    </w:p>
    <w:sectPr w:rsidR="00632F26" w:rsidSect="00D9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591"/>
    <w:multiLevelType w:val="hybridMultilevel"/>
    <w:tmpl w:val="4E36E4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37947D3"/>
    <w:multiLevelType w:val="hybridMultilevel"/>
    <w:tmpl w:val="76287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1C5DA1"/>
    <w:multiLevelType w:val="hybridMultilevel"/>
    <w:tmpl w:val="5222491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3DA"/>
    <w:rsid w:val="00043A7E"/>
    <w:rsid w:val="000E3C6F"/>
    <w:rsid w:val="00286676"/>
    <w:rsid w:val="002963DA"/>
    <w:rsid w:val="002D2B1F"/>
    <w:rsid w:val="004363D6"/>
    <w:rsid w:val="00632F26"/>
    <w:rsid w:val="00664915"/>
    <w:rsid w:val="006E2D6D"/>
    <w:rsid w:val="006F3F7C"/>
    <w:rsid w:val="007C6F91"/>
    <w:rsid w:val="009D0127"/>
    <w:rsid w:val="009E35AA"/>
    <w:rsid w:val="00A5416C"/>
    <w:rsid w:val="00A8238D"/>
    <w:rsid w:val="00BA096F"/>
    <w:rsid w:val="00D402D0"/>
    <w:rsid w:val="00D92643"/>
    <w:rsid w:val="00FE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6F"/>
    <w:pPr>
      <w:spacing w:after="0" w:line="288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3C6F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C6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0E3C6F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E3C6F"/>
    <w:pPr>
      <w:spacing w:after="100"/>
    </w:pPr>
  </w:style>
  <w:style w:type="character" w:styleId="a5">
    <w:name w:val="Hyperlink"/>
    <w:basedOn w:val="a0"/>
    <w:uiPriority w:val="99"/>
    <w:unhideWhenUsed/>
    <w:rsid w:val="000E3C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E1910-0F8F-4C00-B68B-4F8FB9AB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</cp:revision>
  <dcterms:created xsi:type="dcterms:W3CDTF">2014-06-13T06:05:00Z</dcterms:created>
  <dcterms:modified xsi:type="dcterms:W3CDTF">2014-06-13T06:05:00Z</dcterms:modified>
</cp:coreProperties>
</file>