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02" w:rsidRDefault="00681002" w:rsidP="00681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bookmarkStart w:id="0" w:name="_GoBack"/>
      <w:bookmarkEnd w:id="0"/>
      <w:r w:rsidRPr="00681002">
        <w:rPr>
          <w:rFonts w:ascii="Calibri" w:eastAsia="Times New Roman" w:hAnsi="Calibri" w:cs="Times New Roman"/>
          <w:b/>
          <w:bCs/>
          <w:color w:val="000000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681002" w:rsidRPr="00681002" w:rsidRDefault="00681002" w:rsidP="00681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81002" w:rsidRDefault="00681002" w:rsidP="006810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681002">
        <w:rPr>
          <w:rFonts w:ascii="Calibri" w:eastAsia="Times New Roman" w:hAnsi="Calibri" w:cs="Times New Roman"/>
          <w:b/>
          <w:color w:val="000000"/>
          <w:lang w:eastAsia="ru-RU"/>
        </w:rPr>
        <w:t>Оплодотворение у цветковых растений.</w:t>
      </w:r>
    </w:p>
    <w:p w:rsidR="00681002" w:rsidRPr="00681002" w:rsidRDefault="00681002" w:rsidP="006810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681002" w:rsidRPr="00681002" w:rsidRDefault="00681002" w:rsidP="00681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002">
        <w:rPr>
          <w:rFonts w:ascii="Calibri" w:eastAsia="Times New Roman" w:hAnsi="Calibri" w:cs="Times New Roman"/>
          <w:color w:val="000000"/>
          <w:lang w:eastAsia="ru-RU"/>
        </w:rPr>
        <w:t>Процессу  оплодотворения у растений предшествует __________________ (А). Как только _____________ (</w:t>
      </w:r>
      <w:proofErr w:type="gramStart"/>
      <w:r w:rsidRPr="00681002">
        <w:rPr>
          <w:rFonts w:ascii="Calibri" w:eastAsia="Times New Roman" w:hAnsi="Calibri" w:cs="Times New Roman"/>
          <w:color w:val="000000"/>
          <w:lang w:eastAsia="ru-RU"/>
        </w:rPr>
        <w:t>Б)  попадает</w:t>
      </w:r>
      <w:proofErr w:type="gramEnd"/>
      <w:r w:rsidRPr="00681002">
        <w:rPr>
          <w:rFonts w:ascii="Calibri" w:eastAsia="Times New Roman" w:hAnsi="Calibri" w:cs="Times New Roman"/>
          <w:color w:val="000000"/>
          <w:lang w:eastAsia="ru-RU"/>
        </w:rPr>
        <w:t xml:space="preserve"> на ______________ (С) пестика , она начинает прорастать и образуется _______________________ (Д). В каждой пылинке образуется по паре _____________ (Е), которые </w:t>
      </w:r>
      <w:proofErr w:type="gramStart"/>
      <w:r w:rsidRPr="00681002">
        <w:rPr>
          <w:rFonts w:ascii="Calibri" w:eastAsia="Times New Roman" w:hAnsi="Calibri" w:cs="Times New Roman"/>
          <w:color w:val="000000"/>
          <w:lang w:eastAsia="ru-RU"/>
        </w:rPr>
        <w:t>передвигаются  к</w:t>
      </w:r>
      <w:proofErr w:type="gramEnd"/>
      <w:r w:rsidRPr="00681002">
        <w:rPr>
          <w:rFonts w:ascii="Calibri" w:eastAsia="Times New Roman" w:hAnsi="Calibri" w:cs="Times New Roman"/>
          <w:color w:val="000000"/>
          <w:lang w:eastAsia="ru-RU"/>
        </w:rPr>
        <w:t xml:space="preserve"> семязачатку. Продвигаясь сквозь ткани рыльца и столбика,  они достигают _________ (Ж) и проникают внутрь __________________ (З).  К этому времени в завязи образуется зародышевый мешок. В центре зародышевого мешка находится двуядерная клетка _______________ (И), а ближе к краю - _______________ (К). Первый спермий сливается с _____________ (Л</w:t>
      </w:r>
      <w:proofErr w:type="gramStart"/>
      <w:r w:rsidRPr="00681002">
        <w:rPr>
          <w:rFonts w:ascii="Calibri" w:eastAsia="Times New Roman" w:hAnsi="Calibri" w:cs="Times New Roman"/>
          <w:color w:val="000000"/>
          <w:lang w:eastAsia="ru-RU"/>
        </w:rPr>
        <w:t>) ,</w:t>
      </w:r>
      <w:proofErr w:type="gramEnd"/>
      <w:r w:rsidRPr="00681002">
        <w:rPr>
          <w:rFonts w:ascii="Calibri" w:eastAsia="Times New Roman" w:hAnsi="Calibri" w:cs="Times New Roman"/>
          <w:color w:val="000000"/>
          <w:lang w:eastAsia="ru-RU"/>
        </w:rPr>
        <w:t xml:space="preserve"> а второй спермий сливается с ______________ (М) . Результатом первого слияния является ____________ (Н), а в результате второго слияния образуется питательная ткань - ________________ (О).</w:t>
      </w:r>
    </w:p>
    <w:p w:rsidR="00681002" w:rsidRPr="00681002" w:rsidRDefault="00681002" w:rsidP="00681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002">
        <w:rPr>
          <w:rFonts w:ascii="Calibri" w:eastAsia="Times New Roman" w:hAnsi="Calibri" w:cs="Times New Roman"/>
          <w:color w:val="000000"/>
          <w:lang w:eastAsia="ru-RU"/>
        </w:rPr>
        <w:t>Список слов: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Зародыш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Яйцеклетка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Опыление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Спермий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Пыльцевая трубка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Пыльца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Рыльце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Семязачатка</w:t>
      </w:r>
    </w:p>
    <w:p w:rsidR="00681002" w:rsidRP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Эндосперм</w:t>
      </w:r>
    </w:p>
    <w:p w:rsidR="00681002" w:rsidRDefault="00681002" w:rsidP="006810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1002">
        <w:rPr>
          <w:rFonts w:ascii="Calibri" w:eastAsia="Times New Roman" w:hAnsi="Calibri" w:cs="Arial"/>
          <w:color w:val="000000"/>
          <w:lang w:eastAsia="ru-RU"/>
        </w:rPr>
        <w:t>Центральное ядро  </w:t>
      </w:r>
    </w:p>
    <w:p w:rsidR="00681002" w:rsidRPr="00681002" w:rsidRDefault="00681002" w:rsidP="006810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81002" w:rsidRPr="00681002" w:rsidRDefault="00681002" w:rsidP="00681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81002">
        <w:rPr>
          <w:rFonts w:ascii="Calibri" w:eastAsia="Times New Roman" w:hAnsi="Calibri" w:cs="Times New Roman"/>
          <w:b/>
          <w:color w:val="000000"/>
          <w:lang w:eastAsia="ru-RU"/>
        </w:rPr>
        <w:t>Запишите в таблицу выбранные цифры под соответствующими буквами.</w:t>
      </w:r>
    </w:p>
    <w:p w:rsidR="00681002" w:rsidRPr="00681002" w:rsidRDefault="00681002" w:rsidP="00681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489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35"/>
        <w:gridCol w:w="336"/>
        <w:gridCol w:w="311"/>
        <w:gridCol w:w="358"/>
        <w:gridCol w:w="324"/>
        <w:gridCol w:w="393"/>
        <w:gridCol w:w="321"/>
        <w:gridCol w:w="358"/>
        <w:gridCol w:w="336"/>
        <w:gridCol w:w="351"/>
        <w:gridCol w:w="405"/>
        <w:gridCol w:w="354"/>
        <w:gridCol w:w="368"/>
      </w:tblGrid>
      <w:tr w:rsidR="00681002" w:rsidRPr="00681002" w:rsidTr="00681002">
        <w:trPr>
          <w:trHeight w:val="477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Г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Д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Е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Ж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З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И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Л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1002"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</w:tc>
      </w:tr>
      <w:tr w:rsidR="00681002" w:rsidRPr="00681002" w:rsidTr="00681002">
        <w:trPr>
          <w:trHeight w:val="441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002" w:rsidRPr="00681002" w:rsidRDefault="00681002" w:rsidP="006810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D15DA" w:rsidRDefault="006D15DA"/>
    <w:sectPr w:rsidR="006D15DA" w:rsidSect="00681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58FB"/>
    <w:multiLevelType w:val="multilevel"/>
    <w:tmpl w:val="C660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21"/>
    <w:rsid w:val="00173F4F"/>
    <w:rsid w:val="00362A21"/>
    <w:rsid w:val="003B1BA9"/>
    <w:rsid w:val="00681002"/>
    <w:rsid w:val="006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700F-3E17-41C3-A914-06BAB25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</dc:creator>
  <cp:keywords/>
  <dc:description/>
  <cp:lastModifiedBy>Витта</cp:lastModifiedBy>
  <cp:revision>2</cp:revision>
  <dcterms:created xsi:type="dcterms:W3CDTF">2020-04-07T06:07:00Z</dcterms:created>
  <dcterms:modified xsi:type="dcterms:W3CDTF">2020-04-07T06:07:00Z</dcterms:modified>
</cp:coreProperties>
</file>