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A2" w:rsidRDefault="00ED57A2" w:rsidP="00ED57A2">
      <w:pPr>
        <w:tabs>
          <w:tab w:val="left" w:pos="708"/>
        </w:tabs>
        <w:jc w:val="right"/>
        <w:rPr>
          <w:b/>
          <w:bCs/>
        </w:rPr>
      </w:pPr>
      <w:r>
        <w:rPr>
          <w:b/>
          <w:bCs/>
        </w:rPr>
        <w:t>Приложение 4</w:t>
      </w:r>
    </w:p>
    <w:p w:rsidR="00ED57A2" w:rsidRDefault="00ED57A2" w:rsidP="00ED57A2">
      <w:pPr>
        <w:tabs>
          <w:tab w:val="left" w:pos="708"/>
        </w:tabs>
        <w:jc w:val="right"/>
        <w:rPr>
          <w:b/>
          <w:bCs/>
        </w:rPr>
      </w:pPr>
      <w:r>
        <w:rPr>
          <w:b/>
          <w:bCs/>
        </w:rPr>
        <w:t>к рабочей программе</w:t>
      </w:r>
    </w:p>
    <w:p w:rsidR="00ED57A2" w:rsidRDefault="00ED57A2" w:rsidP="00ED57A2">
      <w:pPr>
        <w:tabs>
          <w:tab w:val="left" w:pos="708"/>
        </w:tabs>
        <w:ind w:firstLine="7938"/>
        <w:jc w:val="center"/>
        <w:rPr>
          <w:rStyle w:val="dxdefaultcursor"/>
        </w:rPr>
      </w:pPr>
    </w:p>
    <w:p w:rsidR="0076361A" w:rsidRPr="00962F30" w:rsidRDefault="0076361A" w:rsidP="0076361A">
      <w:pPr>
        <w:jc w:val="center"/>
      </w:pPr>
      <w:r w:rsidRPr="00962F30">
        <w:t>МИНИСТЕРСТВО ОБЩЕГО И ПРОФЕССИОНАЛЬНОГО ОБРАЗОВАНИЯ                     СВЕРДЛОВСКОЙ ОБЛАСТИ                                                                                                             ГОСУДАРСТВЕННОЕ АВТОНОМНОЕ ПРОФЕССИОНАЛЬНОЕ ОБРАЗОВАТЕЛЬНОЕ            УЧРЕЖДЕНИЕ СВЕРДЛОВСКОЙ ОБЛАСТИ</w:t>
      </w:r>
      <w:r w:rsidRPr="00962F30">
        <w:rPr>
          <w:b/>
        </w:rPr>
        <w:t xml:space="preserve"> </w:t>
      </w:r>
      <w:r w:rsidRPr="00962F30">
        <w:t xml:space="preserve">                                                                              </w:t>
      </w:r>
      <w:r w:rsidRPr="00962F30">
        <w:rPr>
          <w:b/>
        </w:rPr>
        <w:t>«ЕКАТЕРИНБУРГСКИЙ МОНТАЖНЫЙ КОЛЛЕДЖ»</w:t>
      </w:r>
    </w:p>
    <w:p w:rsidR="0076361A" w:rsidRPr="00962F30" w:rsidRDefault="0076361A" w:rsidP="0076361A">
      <w:pPr>
        <w:jc w:val="center"/>
        <w:rPr>
          <w:b/>
        </w:rPr>
      </w:pPr>
    </w:p>
    <w:p w:rsidR="0076361A" w:rsidRPr="00962F30" w:rsidRDefault="0076361A" w:rsidP="0076361A">
      <w:pPr>
        <w:jc w:val="center"/>
        <w:rPr>
          <w:b/>
        </w:rPr>
      </w:pPr>
    </w:p>
    <w:p w:rsidR="0076361A" w:rsidRPr="00962F30" w:rsidRDefault="0076361A" w:rsidP="0076361A">
      <w:pPr>
        <w:jc w:val="center"/>
        <w:rPr>
          <w:b/>
        </w:rPr>
      </w:pPr>
    </w:p>
    <w:p w:rsidR="0076361A" w:rsidRPr="00962F30" w:rsidRDefault="0076361A" w:rsidP="0076361A">
      <w:pPr>
        <w:jc w:val="center"/>
        <w:rPr>
          <w:b/>
        </w:rPr>
      </w:pPr>
    </w:p>
    <w:p w:rsidR="0076361A" w:rsidRPr="00962F30" w:rsidRDefault="0076361A" w:rsidP="0076361A">
      <w:pPr>
        <w:jc w:val="center"/>
        <w:rPr>
          <w:b/>
        </w:rPr>
      </w:pPr>
    </w:p>
    <w:p w:rsidR="0076361A" w:rsidRDefault="0076361A" w:rsidP="0076361A">
      <w:pPr>
        <w:rPr>
          <w:b/>
        </w:rPr>
      </w:pPr>
    </w:p>
    <w:p w:rsidR="00ED57A2" w:rsidRDefault="00ED57A2" w:rsidP="00ED57A2">
      <w:pPr>
        <w:ind w:left="5670"/>
        <w:rPr>
          <w:color w:val="000000"/>
          <w:sz w:val="20"/>
          <w:szCs w:val="20"/>
        </w:rPr>
      </w:pPr>
    </w:p>
    <w:p w:rsidR="00ED57A2" w:rsidRDefault="00ED57A2" w:rsidP="00ED57A2">
      <w:pPr>
        <w:tabs>
          <w:tab w:val="left" w:pos="708"/>
        </w:tabs>
        <w:jc w:val="center"/>
        <w:rPr>
          <w:rStyle w:val="dxdefaultcursor"/>
        </w:rPr>
      </w:pPr>
    </w:p>
    <w:p w:rsidR="00ED57A2" w:rsidRDefault="00ED57A2" w:rsidP="00ED57A2">
      <w:pPr>
        <w:tabs>
          <w:tab w:val="left" w:pos="708"/>
        </w:tabs>
        <w:jc w:val="center"/>
        <w:rPr>
          <w:rStyle w:val="dxdefaultcursor"/>
        </w:rPr>
      </w:pPr>
    </w:p>
    <w:p w:rsidR="00ED57A2" w:rsidRDefault="00ED57A2" w:rsidP="00ED57A2">
      <w:pPr>
        <w:tabs>
          <w:tab w:val="left" w:pos="708"/>
        </w:tabs>
        <w:jc w:val="center"/>
        <w:rPr>
          <w:rStyle w:val="dxdefaultcursor"/>
        </w:rPr>
      </w:pPr>
    </w:p>
    <w:p w:rsidR="00ED57A2" w:rsidRDefault="00ED57A2" w:rsidP="00ED57A2">
      <w:pPr>
        <w:tabs>
          <w:tab w:val="left" w:pos="708"/>
        </w:tabs>
        <w:jc w:val="center"/>
        <w:rPr>
          <w:rStyle w:val="dxdefaultcursor"/>
        </w:rPr>
      </w:pPr>
    </w:p>
    <w:p w:rsidR="00ED57A2" w:rsidRDefault="00ED57A2" w:rsidP="00ED57A2">
      <w:pPr>
        <w:tabs>
          <w:tab w:val="left" w:pos="708"/>
        </w:tabs>
        <w:jc w:val="center"/>
        <w:rPr>
          <w:rStyle w:val="dxdefaultcursor"/>
          <w:b/>
          <w:color w:val="0000FF"/>
        </w:rPr>
      </w:pPr>
      <w:r>
        <w:rPr>
          <w:rStyle w:val="dxdefaultcursor"/>
          <w:b/>
          <w:color w:val="0000FF"/>
        </w:rPr>
        <w:t xml:space="preserve">ОЦЕНОЧНЫЕ МАТЕРИАЛЫ ДЛЯ ПРОВЕДЕНИЯ </w:t>
      </w:r>
    </w:p>
    <w:p w:rsidR="00ED57A2" w:rsidRDefault="00ED57A2" w:rsidP="00ED57A2">
      <w:pPr>
        <w:tabs>
          <w:tab w:val="left" w:pos="708"/>
        </w:tabs>
        <w:jc w:val="center"/>
        <w:rPr>
          <w:rStyle w:val="dxdefaultcursor"/>
          <w:b/>
          <w:color w:val="0000FF"/>
        </w:rPr>
      </w:pPr>
    </w:p>
    <w:p w:rsidR="00ED57A2" w:rsidRDefault="00ED57A2" w:rsidP="00ED57A2">
      <w:pPr>
        <w:tabs>
          <w:tab w:val="left" w:pos="708"/>
        </w:tabs>
        <w:jc w:val="center"/>
        <w:rPr>
          <w:rStyle w:val="dxdefaultcursor"/>
          <w:b/>
          <w:color w:val="0000FF"/>
        </w:rPr>
      </w:pPr>
      <w:r>
        <w:rPr>
          <w:rStyle w:val="dxdefaultcursor"/>
          <w:b/>
          <w:color w:val="0000FF"/>
        </w:rPr>
        <w:t xml:space="preserve">ТЕКУЩЕГО КОНТРОЛЯ </w:t>
      </w:r>
    </w:p>
    <w:p w:rsidR="00ED57A2" w:rsidRDefault="00ED57A2" w:rsidP="00ED57A2">
      <w:pPr>
        <w:tabs>
          <w:tab w:val="left" w:pos="708"/>
        </w:tabs>
        <w:jc w:val="center"/>
        <w:rPr>
          <w:rStyle w:val="dxdefaultcursor"/>
          <w:b/>
          <w:color w:val="0000FF"/>
        </w:rPr>
      </w:pPr>
      <w:r>
        <w:rPr>
          <w:rStyle w:val="dxdefaultcursor"/>
          <w:b/>
          <w:color w:val="0000FF"/>
        </w:rPr>
        <w:t xml:space="preserve">по дисциплине </w:t>
      </w:r>
    </w:p>
    <w:p w:rsidR="00ED57A2" w:rsidRDefault="0076361A" w:rsidP="00ED57A2">
      <w:pPr>
        <w:tabs>
          <w:tab w:val="left" w:pos="708"/>
        </w:tabs>
        <w:jc w:val="center"/>
        <w:rPr>
          <w:rStyle w:val="dxdefaultcursor"/>
          <w:b/>
          <w:color w:val="0000FF"/>
        </w:rPr>
      </w:pPr>
      <w:r>
        <w:rPr>
          <w:rStyle w:val="dxdefaultcursor"/>
          <w:b/>
          <w:color w:val="0000FF"/>
        </w:rPr>
        <w:t>Основы б</w:t>
      </w:r>
      <w:r w:rsidR="00ED57A2">
        <w:rPr>
          <w:rStyle w:val="dxdefaultcursor"/>
          <w:b/>
          <w:color w:val="0000FF"/>
        </w:rPr>
        <w:t>езопасность жизнедеятельности</w:t>
      </w:r>
      <w:r w:rsidR="00ED57A2">
        <w:br w:type="page"/>
      </w:r>
    </w:p>
    <w:p w:rsidR="00ED57A2" w:rsidRDefault="00ED57A2" w:rsidP="00ED57A2">
      <w:pPr>
        <w:spacing w:line="259" w:lineRule="auto"/>
        <w:jc w:val="center"/>
        <w:rPr>
          <w:rStyle w:val="dxdefaultcursor"/>
          <w:b/>
          <w:color w:val="0000FF"/>
        </w:rPr>
      </w:pPr>
      <w:r>
        <w:rPr>
          <w:rStyle w:val="dxdefaultcursor"/>
          <w:b/>
          <w:color w:val="0000FF"/>
        </w:rPr>
        <w:lastRenderedPageBreak/>
        <w:t>Тема №1</w:t>
      </w:r>
      <w:r w:rsidR="0076361A">
        <w:rPr>
          <w:rStyle w:val="dxdefaultcursor"/>
          <w:b/>
          <w:color w:val="0000FF"/>
        </w:rPr>
        <w:t>.1 Здоровье и  здоровый образ жизни</w:t>
      </w:r>
    </w:p>
    <w:p w:rsidR="00ED57A2" w:rsidRPr="00DB07FB" w:rsidRDefault="00ED57A2" w:rsidP="00ED57A2">
      <w:pPr>
        <w:spacing w:line="259" w:lineRule="auto"/>
        <w:jc w:val="center"/>
        <w:rPr>
          <w:rStyle w:val="dxdefaultcursor"/>
          <w:b/>
          <w:color w:val="0000FF"/>
        </w:rPr>
      </w:pPr>
      <w:r>
        <w:rPr>
          <w:rStyle w:val="dxdefaultcursor"/>
          <w:b/>
          <w:color w:val="0000FF"/>
        </w:rPr>
        <w:t xml:space="preserve">Тест </w:t>
      </w:r>
    </w:p>
    <w:tbl>
      <w:tblPr>
        <w:tblW w:w="10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" w:type="dxa"/>
          <w:right w:w="6" w:type="dxa"/>
        </w:tblCellMar>
        <w:tblLook w:val="00A0"/>
      </w:tblPr>
      <w:tblGrid>
        <w:gridCol w:w="431"/>
        <w:gridCol w:w="2835"/>
        <w:gridCol w:w="4536"/>
        <w:gridCol w:w="2675"/>
      </w:tblGrid>
      <w:tr w:rsidR="000769B7" w:rsidTr="000769B7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B7" w:rsidRDefault="000769B7" w:rsidP="00BA7E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69B7" w:rsidRDefault="000769B7" w:rsidP="00BA7E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Вопрос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69B7" w:rsidRDefault="000769B7" w:rsidP="00BA7E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Вариант ответа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B7" w:rsidRPr="00645824" w:rsidRDefault="000769B7" w:rsidP="006458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Проверка</w:t>
            </w:r>
          </w:p>
        </w:tc>
      </w:tr>
      <w:tr w:rsidR="000769B7" w:rsidTr="000769B7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B7" w:rsidRDefault="000769B7" w:rsidP="00763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69B7" w:rsidRPr="0076361A" w:rsidRDefault="000769B7" w:rsidP="00763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– здоровье. Определение согласно Всемирной организации здравоохранения (ВОЗ)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9B7" w:rsidRPr="0076361A" w:rsidRDefault="000769B7" w:rsidP="00763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определение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B7" w:rsidRDefault="000769B7" w:rsidP="0076361A">
            <w:pPr>
              <w:rPr>
                <w:sz w:val="20"/>
                <w:szCs w:val="20"/>
              </w:rPr>
            </w:pPr>
          </w:p>
        </w:tc>
      </w:tr>
      <w:tr w:rsidR="000769B7" w:rsidTr="000769B7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B7" w:rsidRDefault="000769B7" w:rsidP="00763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69B7" w:rsidRDefault="000769B7" w:rsidP="00763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индивидуального здоровья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9B7" w:rsidRDefault="000769B7" w:rsidP="00763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Отметить правильные номера ответов:</w:t>
            </w:r>
          </w:p>
          <w:p w:rsidR="000769B7" w:rsidRPr="0074649E" w:rsidRDefault="000769B7" w:rsidP="0074649E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4649E">
              <w:rPr>
                <w:sz w:val="20"/>
                <w:szCs w:val="20"/>
              </w:rPr>
              <w:t>1.Уровень лимфоцитов</w:t>
            </w:r>
            <w:proofErr w:type="gramStart"/>
            <w:r w:rsidRPr="0074649E">
              <w:rPr>
                <w:sz w:val="20"/>
                <w:szCs w:val="20"/>
              </w:rPr>
              <w:t xml:space="preserve"> (%)</w:t>
            </w:r>
            <w:proofErr w:type="gramEnd"/>
          </w:p>
          <w:p w:rsidR="000769B7" w:rsidRPr="0074649E" w:rsidRDefault="000769B7" w:rsidP="0074649E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4649E">
              <w:rPr>
                <w:sz w:val="20"/>
                <w:szCs w:val="20"/>
              </w:rPr>
              <w:t>Уровень глюкозы</w:t>
            </w:r>
            <w:proofErr w:type="gramStart"/>
            <w:r w:rsidRPr="0074649E">
              <w:rPr>
                <w:sz w:val="20"/>
                <w:szCs w:val="20"/>
              </w:rPr>
              <w:t xml:space="preserve"> (%)</w:t>
            </w:r>
            <w:proofErr w:type="gramEnd"/>
          </w:p>
          <w:p w:rsidR="000769B7" w:rsidRPr="0074649E" w:rsidRDefault="000769B7" w:rsidP="0074649E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4649E">
              <w:rPr>
                <w:sz w:val="20"/>
                <w:szCs w:val="20"/>
              </w:rPr>
              <w:t xml:space="preserve">Уровень </w:t>
            </w:r>
            <w:proofErr w:type="spellStart"/>
            <w:r w:rsidRPr="0074649E">
              <w:rPr>
                <w:sz w:val="20"/>
                <w:szCs w:val="20"/>
              </w:rPr>
              <w:t>бензопирена</w:t>
            </w:r>
            <w:proofErr w:type="spellEnd"/>
            <w:r w:rsidRPr="0074649E">
              <w:rPr>
                <w:sz w:val="20"/>
                <w:szCs w:val="20"/>
              </w:rPr>
              <w:t xml:space="preserve"> (мг/м3)</w:t>
            </w:r>
          </w:p>
          <w:p w:rsidR="000769B7" w:rsidRPr="0074649E" w:rsidRDefault="000769B7" w:rsidP="0074649E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4649E">
              <w:rPr>
                <w:sz w:val="20"/>
                <w:szCs w:val="20"/>
              </w:rPr>
              <w:t>Уровень гематокрита</w:t>
            </w:r>
            <w:proofErr w:type="gramStart"/>
            <w:r w:rsidRPr="0074649E">
              <w:rPr>
                <w:sz w:val="20"/>
                <w:szCs w:val="20"/>
              </w:rPr>
              <w:t xml:space="preserve"> (%)</w:t>
            </w:r>
            <w:proofErr w:type="gramEnd"/>
          </w:p>
          <w:p w:rsidR="000769B7" w:rsidRPr="0074649E" w:rsidRDefault="000769B7" w:rsidP="0074649E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4649E">
              <w:rPr>
                <w:sz w:val="20"/>
                <w:szCs w:val="20"/>
              </w:rPr>
              <w:t xml:space="preserve">Общее количество </w:t>
            </w:r>
            <w:proofErr w:type="spellStart"/>
            <w:r w:rsidRPr="0074649E">
              <w:rPr>
                <w:sz w:val="20"/>
                <w:szCs w:val="20"/>
              </w:rPr>
              <w:t>креатинина</w:t>
            </w:r>
            <w:proofErr w:type="spellEnd"/>
            <w:r w:rsidRPr="0074649E">
              <w:rPr>
                <w:sz w:val="20"/>
                <w:szCs w:val="20"/>
              </w:rPr>
              <w:t xml:space="preserve"> (</w:t>
            </w:r>
            <w:proofErr w:type="spellStart"/>
            <w:r w:rsidRPr="0074649E">
              <w:rPr>
                <w:sz w:val="20"/>
                <w:szCs w:val="20"/>
              </w:rPr>
              <w:t>ммоль</w:t>
            </w:r>
            <w:proofErr w:type="spellEnd"/>
            <w:r w:rsidRPr="0074649E">
              <w:rPr>
                <w:sz w:val="20"/>
                <w:szCs w:val="20"/>
              </w:rPr>
              <w:t>/литр)</w:t>
            </w:r>
          </w:p>
          <w:p w:rsidR="000769B7" w:rsidRPr="0074649E" w:rsidRDefault="000769B7" w:rsidP="0074649E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4649E">
              <w:rPr>
                <w:sz w:val="20"/>
                <w:szCs w:val="20"/>
              </w:rPr>
              <w:t>Индекс износостойкости (</w:t>
            </w:r>
            <w:proofErr w:type="spellStart"/>
            <w:r w:rsidRPr="0074649E">
              <w:rPr>
                <w:rFonts w:ascii="Roboto" w:hAnsi="Roboto"/>
                <w:bCs/>
                <w:color w:val="333333"/>
                <w:sz w:val="21"/>
                <w:szCs w:val="21"/>
                <w:shd w:val="clear" w:color="auto" w:fill="F5F5F5"/>
              </w:rPr>
              <w:t>Treadwear</w:t>
            </w:r>
            <w:proofErr w:type="spellEnd"/>
            <w:r w:rsidRPr="0074649E">
              <w:rPr>
                <w:rFonts w:ascii="Roboto" w:hAnsi="Roboto"/>
                <w:b/>
                <w:bCs/>
                <w:color w:val="333333"/>
                <w:sz w:val="21"/>
                <w:szCs w:val="21"/>
                <w:shd w:val="clear" w:color="auto" w:fill="F5F5F5"/>
              </w:rPr>
              <w:t>)</w:t>
            </w:r>
          </w:p>
          <w:p w:rsidR="000769B7" w:rsidRPr="0074649E" w:rsidRDefault="000769B7" w:rsidP="0074649E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4649E">
              <w:rPr>
                <w:sz w:val="20"/>
                <w:szCs w:val="20"/>
              </w:rPr>
              <w:t>Уровень напряжения, (</w:t>
            </w:r>
            <w:r w:rsidRPr="0074649E">
              <w:rPr>
                <w:sz w:val="20"/>
                <w:szCs w:val="20"/>
                <w:lang w:val="en-US"/>
              </w:rPr>
              <w:t>U</w:t>
            </w:r>
            <w:r w:rsidRPr="0074649E">
              <w:rPr>
                <w:sz w:val="20"/>
                <w:szCs w:val="20"/>
              </w:rPr>
              <w:t>)</w:t>
            </w:r>
          </w:p>
          <w:p w:rsidR="000769B7" w:rsidRPr="0074649E" w:rsidRDefault="000769B7" w:rsidP="0074649E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4649E">
              <w:rPr>
                <w:sz w:val="20"/>
                <w:szCs w:val="20"/>
              </w:rPr>
              <w:t>Уровень внутриглазного давления (</w:t>
            </w:r>
            <w:proofErr w:type="spellStart"/>
            <w:r w:rsidRPr="0074649E">
              <w:rPr>
                <w:sz w:val="20"/>
                <w:szCs w:val="20"/>
              </w:rPr>
              <w:t>мм</w:t>
            </w:r>
            <w:proofErr w:type="gramStart"/>
            <w:r w:rsidRPr="0074649E">
              <w:rPr>
                <w:sz w:val="20"/>
                <w:szCs w:val="20"/>
              </w:rPr>
              <w:t>.р</w:t>
            </w:r>
            <w:proofErr w:type="gramEnd"/>
            <w:r w:rsidRPr="0074649E">
              <w:rPr>
                <w:sz w:val="20"/>
                <w:szCs w:val="20"/>
              </w:rPr>
              <w:t>т.ст</w:t>
            </w:r>
            <w:proofErr w:type="spellEnd"/>
            <w:r w:rsidRPr="0074649E">
              <w:rPr>
                <w:sz w:val="20"/>
                <w:szCs w:val="20"/>
              </w:rPr>
              <w:t>)</w:t>
            </w:r>
          </w:p>
          <w:p w:rsidR="000769B7" w:rsidRPr="0074649E" w:rsidRDefault="000769B7" w:rsidP="0074649E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4649E">
              <w:rPr>
                <w:sz w:val="20"/>
                <w:szCs w:val="20"/>
              </w:rPr>
              <w:t>9.  Уровень освещенности, (люкс)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B7" w:rsidRDefault="000769B7" w:rsidP="0076361A">
            <w:pPr>
              <w:rPr>
                <w:sz w:val="20"/>
                <w:szCs w:val="20"/>
              </w:rPr>
            </w:pPr>
          </w:p>
          <w:p w:rsidR="000769B7" w:rsidRPr="00D86F2D" w:rsidRDefault="000769B7" w:rsidP="0015521B">
            <w:pPr>
              <w:rPr>
                <w:sz w:val="20"/>
                <w:szCs w:val="20"/>
              </w:rPr>
            </w:pPr>
          </w:p>
        </w:tc>
      </w:tr>
      <w:tr w:rsidR="000769B7" w:rsidTr="000769B7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B7" w:rsidRDefault="000769B7" w:rsidP="00BA7E5E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69B7" w:rsidRDefault="000769B7" w:rsidP="00BA7E5E">
            <w:pPr>
              <w:rPr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Показатели общественного здоровья (по ВОЗ)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9B7" w:rsidRDefault="000769B7" w:rsidP="009A6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определения (2 показателя)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B7" w:rsidRDefault="000769B7" w:rsidP="00BA7E5E">
            <w:pPr>
              <w:rPr>
                <w:sz w:val="20"/>
                <w:szCs w:val="20"/>
              </w:rPr>
            </w:pPr>
          </w:p>
        </w:tc>
      </w:tr>
      <w:tr w:rsidR="000769B7" w:rsidTr="000769B7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B7" w:rsidRDefault="000769B7" w:rsidP="00BA7E5E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69B7" w:rsidRDefault="000769B7" w:rsidP="00BA7E5E">
            <w:pPr>
              <w:rPr>
                <w:rFonts w:eastAsia="TimesNewRoman"/>
                <w:sz w:val="20"/>
                <w:szCs w:val="20"/>
              </w:rPr>
            </w:pPr>
            <w:proofErr w:type="gramStart"/>
            <w:r>
              <w:rPr>
                <w:rFonts w:eastAsia="TimesNewRoman"/>
                <w:sz w:val="20"/>
                <w:szCs w:val="20"/>
              </w:rPr>
              <w:t>Наука</w:t>
            </w:r>
            <w:proofErr w:type="gramEnd"/>
            <w:r>
              <w:rPr>
                <w:rFonts w:eastAsia="TimesNewRoman"/>
                <w:sz w:val="20"/>
                <w:szCs w:val="20"/>
              </w:rPr>
              <w:t xml:space="preserve"> изучающая численность и структуру населения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9B7" w:rsidRPr="009A6ED0" w:rsidRDefault="000769B7" w:rsidP="009A6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Отметить правильные номера ответов:</w:t>
            </w:r>
          </w:p>
          <w:p w:rsidR="000769B7" w:rsidRPr="0074649E" w:rsidRDefault="000769B7" w:rsidP="0074649E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74649E">
              <w:rPr>
                <w:sz w:val="20"/>
                <w:szCs w:val="20"/>
              </w:rPr>
              <w:t>Социология</w:t>
            </w:r>
          </w:p>
          <w:p w:rsidR="000769B7" w:rsidRPr="0074649E" w:rsidRDefault="000769B7" w:rsidP="0074649E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74649E">
              <w:rPr>
                <w:sz w:val="20"/>
                <w:szCs w:val="20"/>
              </w:rPr>
              <w:t>Демография</w:t>
            </w:r>
          </w:p>
          <w:p w:rsidR="000769B7" w:rsidRPr="0074649E" w:rsidRDefault="000769B7" w:rsidP="0074649E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proofErr w:type="spellStart"/>
            <w:r w:rsidRPr="0074649E">
              <w:rPr>
                <w:sz w:val="20"/>
                <w:szCs w:val="20"/>
              </w:rPr>
              <w:t>Психололгия</w:t>
            </w:r>
            <w:proofErr w:type="spellEnd"/>
          </w:p>
          <w:p w:rsidR="000769B7" w:rsidRPr="0074649E" w:rsidRDefault="000769B7" w:rsidP="0074649E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74649E">
              <w:rPr>
                <w:sz w:val="20"/>
                <w:szCs w:val="20"/>
              </w:rPr>
              <w:t>Теоретическая механика</w:t>
            </w:r>
          </w:p>
          <w:p w:rsidR="000769B7" w:rsidRPr="0074649E" w:rsidRDefault="000769B7" w:rsidP="0074649E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74649E">
              <w:rPr>
                <w:sz w:val="20"/>
                <w:szCs w:val="20"/>
              </w:rPr>
              <w:t xml:space="preserve">Безопасность </w:t>
            </w:r>
            <w:proofErr w:type="spellStart"/>
            <w:r w:rsidRPr="0074649E">
              <w:rPr>
                <w:sz w:val="20"/>
                <w:szCs w:val="20"/>
              </w:rPr>
              <w:t>жизнедяятельности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B7" w:rsidRDefault="000769B7" w:rsidP="00BA7E5E">
            <w:pPr>
              <w:rPr>
                <w:sz w:val="20"/>
                <w:szCs w:val="20"/>
              </w:rPr>
            </w:pPr>
          </w:p>
        </w:tc>
      </w:tr>
      <w:tr w:rsidR="000769B7" w:rsidTr="000769B7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B7" w:rsidRDefault="000769B7" w:rsidP="00BA7E5E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69B7" w:rsidRDefault="00BD222B" w:rsidP="00BA7E5E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 xml:space="preserve">Какое предложение внесло </w:t>
            </w:r>
            <w:proofErr w:type="spellStart"/>
            <w:r>
              <w:rPr>
                <w:rFonts w:eastAsia="TimesNewRoman"/>
                <w:sz w:val="20"/>
                <w:szCs w:val="20"/>
              </w:rPr>
              <w:t>П</w:t>
            </w:r>
            <w:r w:rsidR="000769B7">
              <w:rPr>
                <w:rFonts w:eastAsia="TimesNewRoman"/>
                <w:sz w:val="20"/>
                <w:szCs w:val="20"/>
              </w:rPr>
              <w:t>равительстов</w:t>
            </w:r>
            <w:proofErr w:type="spellEnd"/>
            <w:r w:rsidR="000769B7">
              <w:rPr>
                <w:rFonts w:eastAsia="TimesNewRoman"/>
                <w:sz w:val="20"/>
                <w:szCs w:val="20"/>
              </w:rPr>
              <w:t xml:space="preserve"> РФ 19 октября 2020 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9B7" w:rsidRPr="009A6ED0" w:rsidRDefault="000769B7" w:rsidP="0074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Отметить правильные номера ответов:</w:t>
            </w:r>
          </w:p>
          <w:p w:rsidR="000769B7" w:rsidRDefault="000769B7" w:rsidP="0074649E">
            <w:pPr>
              <w:pStyle w:val="a4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Повысить уровень МРОТ для граждан РФ с 12 130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 xml:space="preserve"> до 12 350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  <w:p w:rsidR="000769B7" w:rsidRDefault="000769B7" w:rsidP="0074649E">
            <w:pPr>
              <w:pStyle w:val="a4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Снизить уровень инфляции с 3.67% до 3.33% к концу 2020 года</w:t>
            </w:r>
          </w:p>
          <w:p w:rsidR="000769B7" w:rsidRDefault="000769B7" w:rsidP="0074649E">
            <w:pPr>
              <w:pStyle w:val="a4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Увеличить размер материнского капитала на первого ребенка с 466 617руб до 483 882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 xml:space="preserve"> в 2021 г.</w:t>
            </w:r>
          </w:p>
          <w:p w:rsidR="000769B7" w:rsidRDefault="000769B7" w:rsidP="0074649E">
            <w:pPr>
              <w:pStyle w:val="a4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Ввести налоговый вычет на налог  НДФЛ для граждан РФ занимающихся спортом и физкультурой</w:t>
            </w:r>
          </w:p>
          <w:p w:rsidR="000769B7" w:rsidRDefault="000769B7" w:rsidP="0074649E">
            <w:pPr>
              <w:pStyle w:val="a4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обязательную вакцинацию сотрудников государственных </w:t>
            </w:r>
            <w:proofErr w:type="spellStart"/>
            <w:r>
              <w:rPr>
                <w:sz w:val="20"/>
                <w:szCs w:val="20"/>
              </w:rPr>
              <w:t>учереждений</w:t>
            </w:r>
            <w:proofErr w:type="spellEnd"/>
            <w:r>
              <w:rPr>
                <w:sz w:val="20"/>
                <w:szCs w:val="20"/>
              </w:rPr>
              <w:t xml:space="preserve"> вакциной  «Спутник-</w:t>
            </w:r>
            <w:proofErr w:type="gramStart"/>
            <w:r>
              <w:rPr>
                <w:sz w:val="20"/>
                <w:szCs w:val="20"/>
                <w:lang w:val="en-US"/>
              </w:rPr>
              <w:t>V</w:t>
            </w:r>
            <w:proofErr w:type="gramEnd"/>
            <w:r>
              <w:rPr>
                <w:sz w:val="20"/>
                <w:szCs w:val="20"/>
              </w:rPr>
              <w:t xml:space="preserve">» с 10 января 2020 г. </w:t>
            </w:r>
          </w:p>
          <w:p w:rsidR="000769B7" w:rsidRPr="0074649E" w:rsidRDefault="000769B7" w:rsidP="0074649E">
            <w:pPr>
              <w:pStyle w:val="a4"/>
              <w:ind w:left="360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B7" w:rsidRDefault="000769B7" w:rsidP="00BA7E5E">
            <w:pPr>
              <w:rPr>
                <w:sz w:val="20"/>
                <w:szCs w:val="20"/>
              </w:rPr>
            </w:pPr>
          </w:p>
        </w:tc>
      </w:tr>
      <w:tr w:rsidR="000769B7" w:rsidTr="000769B7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B7" w:rsidRDefault="000769B7" w:rsidP="00BA7E5E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69B7" w:rsidRDefault="000769B7" w:rsidP="00BA7E5E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 xml:space="preserve">Патологическое состояние организма </w:t>
            </w:r>
            <w:proofErr w:type="gramStart"/>
            <w:r>
              <w:rPr>
                <w:rFonts w:eastAsia="TimesNewRoman"/>
                <w:sz w:val="20"/>
                <w:szCs w:val="20"/>
              </w:rPr>
              <w:t>человека</w:t>
            </w:r>
            <w:proofErr w:type="gramEnd"/>
            <w:r>
              <w:rPr>
                <w:rFonts w:eastAsia="TimesNewRoman"/>
                <w:sz w:val="20"/>
                <w:szCs w:val="20"/>
              </w:rPr>
              <w:t xml:space="preserve"> вызванное недостаточной мускульной и двигательной активностью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9B7" w:rsidRDefault="000769B7" w:rsidP="0074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определение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B7" w:rsidRDefault="000769B7" w:rsidP="00BA7E5E">
            <w:pPr>
              <w:rPr>
                <w:sz w:val="20"/>
                <w:szCs w:val="20"/>
              </w:rPr>
            </w:pPr>
          </w:p>
        </w:tc>
      </w:tr>
      <w:tr w:rsidR="000769B7" w:rsidTr="000769B7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B7" w:rsidRDefault="000769B7" w:rsidP="00BA7E5E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69B7" w:rsidRDefault="002E3F13" w:rsidP="0037263C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Даша считает себя толстой и хочет похудеть.</w:t>
            </w:r>
            <w:r w:rsidR="00BD222B">
              <w:rPr>
                <w:rFonts w:eastAsia="TimesNewRoman"/>
                <w:sz w:val="20"/>
                <w:szCs w:val="20"/>
              </w:rPr>
              <w:t xml:space="preserve"> Поделитесь с девушкой 6 советами здорового питания, которые помогут в решении ее проблемы.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222B" w:rsidRPr="00BD222B" w:rsidRDefault="00BD222B" w:rsidP="00BD2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Отметить правильные номера ответов:</w:t>
            </w:r>
          </w:p>
          <w:p w:rsidR="002E3F13" w:rsidRDefault="00D13A90" w:rsidP="002E3F13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Есть </w:t>
            </w:r>
            <w:r w:rsidR="0084299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</w:t>
            </w:r>
            <w:r w:rsidR="008429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раз в день в одно и тоже время</w:t>
            </w:r>
            <w:r w:rsidR="000040B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040BB">
              <w:rPr>
                <w:sz w:val="20"/>
                <w:szCs w:val="20"/>
              </w:rPr>
              <w:t>по-немногу</w:t>
            </w:r>
            <w:proofErr w:type="spellEnd"/>
            <w:proofErr w:type="gramEnd"/>
          </w:p>
          <w:p w:rsidR="00D13A90" w:rsidRDefault="00D13A90" w:rsidP="002E3F13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</w:t>
            </w:r>
            <w:r w:rsidR="0037263C">
              <w:rPr>
                <w:sz w:val="20"/>
                <w:szCs w:val="20"/>
              </w:rPr>
              <w:t xml:space="preserve">ять в пищу 3 раза в день </w:t>
            </w:r>
            <w:proofErr w:type="gramStart"/>
            <w:r w:rsidR="0037263C">
              <w:rPr>
                <w:sz w:val="20"/>
                <w:szCs w:val="20"/>
              </w:rPr>
              <w:t>жаренную</w:t>
            </w:r>
            <w:proofErr w:type="gramEnd"/>
            <w:r>
              <w:rPr>
                <w:sz w:val="20"/>
                <w:szCs w:val="20"/>
              </w:rPr>
              <w:t xml:space="preserve"> грудку </w:t>
            </w:r>
            <w:r w:rsidR="0037263C">
              <w:rPr>
                <w:sz w:val="20"/>
                <w:szCs w:val="20"/>
              </w:rPr>
              <w:t xml:space="preserve">белого </w:t>
            </w:r>
            <w:r>
              <w:rPr>
                <w:sz w:val="20"/>
                <w:szCs w:val="20"/>
              </w:rPr>
              <w:t>гуся без гарнира</w:t>
            </w:r>
            <w:r w:rsidR="000040BB">
              <w:rPr>
                <w:sz w:val="20"/>
                <w:szCs w:val="20"/>
              </w:rPr>
              <w:t xml:space="preserve"> и выпивать 2 стакана </w:t>
            </w:r>
            <w:proofErr w:type="spellStart"/>
            <w:r w:rsidR="000040BB">
              <w:rPr>
                <w:sz w:val="20"/>
                <w:szCs w:val="20"/>
              </w:rPr>
              <w:t>полу-сладкого</w:t>
            </w:r>
            <w:proofErr w:type="spellEnd"/>
            <w:r w:rsidR="000040BB">
              <w:rPr>
                <w:sz w:val="20"/>
                <w:szCs w:val="20"/>
              </w:rPr>
              <w:t xml:space="preserve"> вина</w:t>
            </w:r>
          </w:p>
          <w:p w:rsidR="00D13A90" w:rsidRDefault="00D13A90" w:rsidP="002E3F13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Выпивать в день 2-3 литра воды по стакану за 30 минут до еды</w:t>
            </w:r>
          </w:p>
          <w:p w:rsidR="00D13A90" w:rsidRDefault="00D13A90" w:rsidP="002E3F13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своем любимом кафе больше не употреблять </w:t>
            </w:r>
            <w:proofErr w:type="spellStart"/>
            <w:r>
              <w:rPr>
                <w:sz w:val="20"/>
                <w:szCs w:val="20"/>
              </w:rPr>
              <w:t>бургеров</w:t>
            </w:r>
            <w:proofErr w:type="spellEnd"/>
            <w:r>
              <w:rPr>
                <w:sz w:val="20"/>
                <w:szCs w:val="20"/>
              </w:rPr>
              <w:t xml:space="preserve">, а скушать один </w:t>
            </w:r>
            <w:proofErr w:type="spellStart"/>
            <w:r>
              <w:rPr>
                <w:sz w:val="20"/>
                <w:szCs w:val="20"/>
              </w:rPr>
              <w:t>чизкейк</w:t>
            </w:r>
            <w:proofErr w:type="spellEnd"/>
            <w:r>
              <w:rPr>
                <w:sz w:val="20"/>
                <w:szCs w:val="20"/>
              </w:rPr>
              <w:t xml:space="preserve"> и запить 200 граммами газировки</w:t>
            </w:r>
          </w:p>
          <w:p w:rsidR="00D13A90" w:rsidRDefault="000040BB" w:rsidP="000040BB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Употреблять в основном молочные продукты. Выпивать  в день по 2 литра молока, съедать по 3 йогурта + 1 глазированный сырок + 2 яблока</w:t>
            </w:r>
          </w:p>
          <w:p w:rsidR="000040BB" w:rsidRDefault="000040BB" w:rsidP="000040BB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завтрак 5-6 ложек мюсли залить стаканом обезжиренного молока или кефира</w:t>
            </w:r>
          </w:p>
          <w:p w:rsidR="000040BB" w:rsidRDefault="000040BB" w:rsidP="000040BB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Днем питаться одними </w:t>
            </w:r>
            <w:proofErr w:type="gramStart"/>
            <w:r>
              <w:rPr>
                <w:sz w:val="20"/>
                <w:szCs w:val="20"/>
              </w:rPr>
              <w:t>салатами</w:t>
            </w:r>
            <w:proofErr w:type="gramEnd"/>
            <w:r>
              <w:rPr>
                <w:sz w:val="20"/>
                <w:szCs w:val="20"/>
              </w:rPr>
              <w:t xml:space="preserve"> а </w:t>
            </w:r>
            <w:r w:rsidR="0037263C">
              <w:rPr>
                <w:sz w:val="20"/>
                <w:szCs w:val="20"/>
              </w:rPr>
              <w:t>на ужин съесть кусочек запеченного</w:t>
            </w:r>
            <w:r>
              <w:rPr>
                <w:sz w:val="20"/>
                <w:szCs w:val="20"/>
              </w:rPr>
              <w:t xml:space="preserve"> омуля и сырную пасту с макаронами</w:t>
            </w:r>
          </w:p>
          <w:p w:rsidR="000040BB" w:rsidRDefault="000040BB" w:rsidP="000040BB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 обед  на первое: нежирный мясной, рыбный или </w:t>
            </w:r>
            <w:proofErr w:type="spellStart"/>
            <w:r>
              <w:rPr>
                <w:sz w:val="20"/>
                <w:szCs w:val="20"/>
              </w:rPr>
              <w:t>куринный</w:t>
            </w:r>
            <w:proofErr w:type="spellEnd"/>
            <w:r>
              <w:rPr>
                <w:sz w:val="20"/>
                <w:szCs w:val="20"/>
              </w:rPr>
              <w:t xml:space="preserve"> бульон с добавлением пряных трав</w:t>
            </w:r>
          </w:p>
          <w:p w:rsidR="000040BB" w:rsidRDefault="00E556F6" w:rsidP="000040BB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Кушать только высококачественные продукты: например колбасы белорусского производителя и домашний картофель</w:t>
            </w:r>
            <w:r w:rsidR="0037263C">
              <w:rPr>
                <w:sz w:val="20"/>
                <w:szCs w:val="20"/>
              </w:rPr>
              <w:t>, маринованные грибочки, свежую зелень</w:t>
            </w:r>
            <w:r>
              <w:rPr>
                <w:sz w:val="20"/>
                <w:szCs w:val="20"/>
              </w:rPr>
              <w:t>. И есть умеренно</w:t>
            </w:r>
          </w:p>
          <w:p w:rsidR="00E556F6" w:rsidRDefault="00E556F6" w:rsidP="000040BB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второе: Рыба на пару с небольшим количеством риса.  В качестве напитка фруктово-ягодный компот.</w:t>
            </w:r>
          </w:p>
          <w:p w:rsidR="0037263C" w:rsidRPr="0037263C" w:rsidRDefault="00E556F6" w:rsidP="0037263C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proofErr w:type="spellStart"/>
            <w:r>
              <w:rPr>
                <w:sz w:val="20"/>
                <w:szCs w:val="20"/>
              </w:rPr>
              <w:t>ужит</w:t>
            </w:r>
            <w:proofErr w:type="spellEnd"/>
            <w:r>
              <w:rPr>
                <w:sz w:val="20"/>
                <w:szCs w:val="20"/>
              </w:rPr>
              <w:t xml:space="preserve"> кукурузная каша с </w:t>
            </w:r>
            <w:r w:rsidR="0037263C">
              <w:rPr>
                <w:sz w:val="20"/>
                <w:szCs w:val="20"/>
              </w:rPr>
              <w:t>овощным салатом. Стакан молока.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B7" w:rsidRDefault="000769B7" w:rsidP="00BA7E5E">
            <w:pPr>
              <w:rPr>
                <w:sz w:val="20"/>
                <w:szCs w:val="20"/>
              </w:rPr>
            </w:pPr>
          </w:p>
        </w:tc>
      </w:tr>
      <w:tr w:rsidR="002E3F13" w:rsidTr="000769B7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13" w:rsidRDefault="0084299A" w:rsidP="00BA7E5E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3F13" w:rsidRDefault="0084299A" w:rsidP="00BA7E5E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 xml:space="preserve">Биологические </w:t>
            </w:r>
            <w:proofErr w:type="spellStart"/>
            <w:r>
              <w:rPr>
                <w:rFonts w:eastAsia="TimesNewRoman"/>
                <w:sz w:val="20"/>
                <w:szCs w:val="20"/>
              </w:rPr>
              <w:t>римты</w:t>
            </w:r>
            <w:proofErr w:type="spellEnd"/>
            <w:r w:rsidR="002E3F13">
              <w:rPr>
                <w:rFonts w:eastAsia="TimesNew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3F13" w:rsidRPr="0084299A" w:rsidRDefault="0084299A" w:rsidP="00842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определение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13" w:rsidRDefault="002E3F13" w:rsidP="00BA7E5E">
            <w:pPr>
              <w:rPr>
                <w:sz w:val="20"/>
                <w:szCs w:val="20"/>
              </w:rPr>
            </w:pPr>
          </w:p>
        </w:tc>
      </w:tr>
      <w:tr w:rsidR="000769B7" w:rsidTr="000769B7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B7" w:rsidRDefault="0084299A" w:rsidP="00BA7E5E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69B7" w:rsidRDefault="0084299A" w:rsidP="00BA7E5E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 xml:space="preserve">Влияние изменений искусственного социального суточного ритма (сезонный перевод </w:t>
            </w:r>
            <w:proofErr w:type="spellStart"/>
            <w:r>
              <w:rPr>
                <w:rFonts w:eastAsia="TimesNewRoman"/>
                <w:sz w:val="20"/>
                <w:szCs w:val="20"/>
              </w:rPr>
              <w:t>часво</w:t>
            </w:r>
            <w:proofErr w:type="spellEnd"/>
            <w:r>
              <w:rPr>
                <w:rFonts w:eastAsia="TimesNewRoman"/>
                <w:sz w:val="20"/>
                <w:szCs w:val="20"/>
              </w:rPr>
              <w:t>) на циркадные ритмы человека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9B7" w:rsidRDefault="0084299A" w:rsidP="0074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Отметить правильные номера ответов:</w:t>
            </w:r>
          </w:p>
          <w:p w:rsidR="0084299A" w:rsidRDefault="0084299A" w:rsidP="0084299A">
            <w:pPr>
              <w:pStyle w:val="a4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Влияют положительно</w:t>
            </w:r>
          </w:p>
          <w:p w:rsidR="0084299A" w:rsidRDefault="0084299A" w:rsidP="0084299A">
            <w:pPr>
              <w:pStyle w:val="a4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 оказывают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никакаого</w:t>
            </w:r>
            <w:proofErr w:type="spellEnd"/>
            <w:r>
              <w:rPr>
                <w:sz w:val="20"/>
                <w:szCs w:val="20"/>
              </w:rPr>
              <w:t xml:space="preserve"> влияния</w:t>
            </w:r>
          </w:p>
          <w:p w:rsidR="0084299A" w:rsidRPr="0084299A" w:rsidRDefault="0084299A" w:rsidP="0084299A">
            <w:pPr>
              <w:pStyle w:val="a4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Влияют отрицательно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B7" w:rsidRDefault="000769B7" w:rsidP="00BA7E5E">
            <w:pPr>
              <w:rPr>
                <w:sz w:val="20"/>
                <w:szCs w:val="20"/>
              </w:rPr>
            </w:pPr>
          </w:p>
        </w:tc>
      </w:tr>
      <w:tr w:rsidR="0084299A" w:rsidTr="000769B7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9A" w:rsidRDefault="0084299A" w:rsidP="00BA7E5E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4299A" w:rsidRDefault="0084299A" w:rsidP="00BA7E5E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Наиболее благоприятный период для приготовления домашних заданий в течени</w:t>
            </w:r>
            <w:proofErr w:type="gramStart"/>
            <w:r>
              <w:rPr>
                <w:rFonts w:eastAsia="TimesNewRoman"/>
                <w:sz w:val="20"/>
                <w:szCs w:val="20"/>
              </w:rPr>
              <w:t>и</w:t>
            </w:r>
            <w:proofErr w:type="gramEnd"/>
            <w:r>
              <w:rPr>
                <w:rFonts w:eastAsia="TimesNewRoman"/>
                <w:sz w:val="20"/>
                <w:szCs w:val="20"/>
              </w:rPr>
              <w:t xml:space="preserve"> суток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299A" w:rsidRPr="00BD222B" w:rsidRDefault="0084299A" w:rsidP="00842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Отметить правильные номера ответов:</w:t>
            </w:r>
          </w:p>
          <w:p w:rsidR="0084299A" w:rsidRDefault="0084299A" w:rsidP="0074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5E67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смена: </w:t>
            </w:r>
          </w:p>
          <w:p w:rsidR="0084299A" w:rsidRDefault="0084299A" w:rsidP="0084299A">
            <w:pPr>
              <w:pStyle w:val="a4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84299A">
              <w:rPr>
                <w:sz w:val="20"/>
                <w:szCs w:val="20"/>
              </w:rPr>
              <w:t>16:00 – 18:00</w:t>
            </w:r>
          </w:p>
          <w:p w:rsidR="0084299A" w:rsidRDefault="0084299A" w:rsidP="0084299A">
            <w:pPr>
              <w:pStyle w:val="a4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  <w:p w:rsidR="0084299A" w:rsidRDefault="0084299A" w:rsidP="0084299A">
            <w:pPr>
              <w:pStyle w:val="a4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22:00</w:t>
            </w:r>
          </w:p>
          <w:p w:rsidR="0084299A" w:rsidRDefault="0084299A" w:rsidP="0084299A">
            <w:pPr>
              <w:pStyle w:val="a4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22:00 – 24:00</w:t>
            </w:r>
          </w:p>
          <w:p w:rsidR="0084299A" w:rsidRDefault="0084299A" w:rsidP="00842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смена:</w:t>
            </w:r>
          </w:p>
          <w:p w:rsidR="0084299A" w:rsidRDefault="0084299A" w:rsidP="0084299A">
            <w:pPr>
              <w:pStyle w:val="a4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8-00</w:t>
            </w:r>
          </w:p>
          <w:p w:rsidR="0084299A" w:rsidRDefault="0084299A" w:rsidP="0084299A">
            <w:pPr>
              <w:pStyle w:val="a4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  <w:p w:rsidR="0084299A" w:rsidRDefault="0084299A" w:rsidP="0084299A">
            <w:pPr>
              <w:pStyle w:val="a4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  <w:p w:rsidR="0084299A" w:rsidRPr="0084299A" w:rsidRDefault="0084299A" w:rsidP="0084299A">
            <w:pPr>
              <w:pStyle w:val="a4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  <w:p w:rsidR="0084299A" w:rsidRPr="0084299A" w:rsidRDefault="0084299A" w:rsidP="0074649E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9A" w:rsidRPr="0084299A" w:rsidRDefault="0084299A" w:rsidP="00BA7E5E">
            <w:pPr>
              <w:rPr>
                <w:sz w:val="20"/>
                <w:szCs w:val="20"/>
              </w:rPr>
            </w:pPr>
          </w:p>
        </w:tc>
      </w:tr>
      <w:tr w:rsidR="00276EE1" w:rsidTr="0073520E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E1" w:rsidRDefault="00276EE1" w:rsidP="00BA7E5E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6EE1" w:rsidRDefault="00276EE1" w:rsidP="0073520E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 xml:space="preserve">Утомление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6EE1" w:rsidRDefault="00276EE1" w:rsidP="00842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определение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E1" w:rsidRPr="00276EE1" w:rsidRDefault="00276EE1" w:rsidP="00BA7E5E">
            <w:pPr>
              <w:rPr>
                <w:sz w:val="20"/>
                <w:szCs w:val="20"/>
              </w:rPr>
            </w:pPr>
          </w:p>
        </w:tc>
      </w:tr>
      <w:tr w:rsidR="00276EE1" w:rsidTr="000769B7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E1" w:rsidRDefault="00276EE1" w:rsidP="00BA7E5E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6EE1" w:rsidRDefault="0073520E" w:rsidP="00BA7E5E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Способы борьбы с утомлением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520E" w:rsidRPr="00BD222B" w:rsidRDefault="0073520E" w:rsidP="0073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Отметить правильные номера ответов:</w:t>
            </w:r>
          </w:p>
          <w:p w:rsidR="00276EE1" w:rsidRDefault="0073520E" w:rsidP="0073520E">
            <w:pPr>
              <w:pStyle w:val="a4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Отдых (сон)</w:t>
            </w:r>
          </w:p>
          <w:p w:rsidR="0073520E" w:rsidRDefault="0073520E" w:rsidP="0073520E">
            <w:pPr>
              <w:pStyle w:val="a4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тренировка организма</w:t>
            </w:r>
          </w:p>
          <w:p w:rsidR="0073520E" w:rsidRDefault="0073520E" w:rsidP="0073520E">
            <w:pPr>
              <w:pStyle w:val="a4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интенсивностью труда</w:t>
            </w:r>
          </w:p>
          <w:p w:rsidR="0073520E" w:rsidRDefault="0073520E" w:rsidP="0073520E">
            <w:pPr>
              <w:pStyle w:val="a4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стрессами</w:t>
            </w:r>
          </w:p>
          <w:p w:rsidR="0073520E" w:rsidRDefault="0073520E" w:rsidP="0073520E">
            <w:pPr>
              <w:pStyle w:val="a4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Аутогенная тренировка</w:t>
            </w:r>
          </w:p>
          <w:p w:rsidR="0073520E" w:rsidRPr="0073520E" w:rsidRDefault="0073520E" w:rsidP="0073520E">
            <w:pPr>
              <w:pStyle w:val="a4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стимуляторов (чай, кофе)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E1" w:rsidRPr="0073520E" w:rsidRDefault="00276EE1" w:rsidP="00BA7E5E">
            <w:pPr>
              <w:rPr>
                <w:sz w:val="20"/>
                <w:szCs w:val="20"/>
              </w:rPr>
            </w:pPr>
          </w:p>
        </w:tc>
      </w:tr>
      <w:tr w:rsidR="0073520E" w:rsidTr="000769B7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20E" w:rsidRDefault="0073520E" w:rsidP="00BA7E5E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20E" w:rsidRDefault="00EF1520" w:rsidP="00BA7E5E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Влияние гиподинамии на организм человека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1520" w:rsidRPr="00BD222B" w:rsidRDefault="00EF1520" w:rsidP="00EF1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Отметить правильные номера ответов:</w:t>
            </w:r>
          </w:p>
          <w:p w:rsidR="0073520E" w:rsidRDefault="00EF1520" w:rsidP="006B1A10">
            <w:pPr>
              <w:pStyle w:val="a4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Нарушение в </w:t>
            </w:r>
            <w:proofErr w:type="spellStart"/>
            <w:r>
              <w:rPr>
                <w:sz w:val="20"/>
                <w:szCs w:val="20"/>
              </w:rPr>
              <w:t>нервно-рефлексорных</w:t>
            </w:r>
            <w:proofErr w:type="spellEnd"/>
            <w:r>
              <w:rPr>
                <w:sz w:val="20"/>
                <w:szCs w:val="20"/>
              </w:rPr>
              <w:t xml:space="preserve"> связях</w:t>
            </w:r>
            <w:r w:rsidR="006B1A10">
              <w:rPr>
                <w:sz w:val="20"/>
                <w:szCs w:val="20"/>
              </w:rPr>
              <w:t xml:space="preserve"> организма</w:t>
            </w:r>
          </w:p>
          <w:p w:rsidR="00EF1520" w:rsidRDefault="00EF1520" w:rsidP="006B1A10">
            <w:pPr>
              <w:pStyle w:val="a4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Стимуляция обмена веществ, улучшение тканевого обмена</w:t>
            </w:r>
          </w:p>
          <w:p w:rsidR="00EF1520" w:rsidRDefault="00EF1520" w:rsidP="006B1A10">
            <w:pPr>
              <w:pStyle w:val="a4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Положительное влияние на </w:t>
            </w:r>
            <w:proofErr w:type="spellStart"/>
            <w:r>
              <w:rPr>
                <w:sz w:val="20"/>
                <w:szCs w:val="20"/>
              </w:rPr>
              <w:t>психо-эмоциональную</w:t>
            </w:r>
            <w:proofErr w:type="spellEnd"/>
            <w:r>
              <w:rPr>
                <w:sz w:val="20"/>
                <w:szCs w:val="20"/>
              </w:rPr>
              <w:t xml:space="preserve"> сферу, </w:t>
            </w:r>
            <w:proofErr w:type="spellStart"/>
            <w:r>
              <w:rPr>
                <w:sz w:val="20"/>
                <w:szCs w:val="20"/>
              </w:rPr>
              <w:t>антистреессовое</w:t>
            </w:r>
            <w:proofErr w:type="spellEnd"/>
            <w:r>
              <w:rPr>
                <w:sz w:val="20"/>
                <w:szCs w:val="20"/>
              </w:rPr>
              <w:t xml:space="preserve"> воздействие</w:t>
            </w:r>
          </w:p>
          <w:p w:rsidR="00EF1520" w:rsidRDefault="00EF1520" w:rsidP="006B1A10">
            <w:pPr>
              <w:pStyle w:val="a4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sz w:val="20"/>
                <w:szCs w:val="20"/>
              </w:rPr>
              <w:t>вегетососудистой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дистонии</w:t>
            </w:r>
            <w:proofErr w:type="spellEnd"/>
          </w:p>
          <w:p w:rsidR="00EF1520" w:rsidRDefault="00EF1520" w:rsidP="006B1A10">
            <w:pPr>
              <w:pStyle w:val="a4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и совершенствование двигательных умений и навыков</w:t>
            </w:r>
          </w:p>
          <w:p w:rsidR="00EF1520" w:rsidRDefault="006B1A10" w:rsidP="006B1A10">
            <w:pPr>
              <w:pStyle w:val="a4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Прогрессирование в уменьшении костной массы</w:t>
            </w:r>
          </w:p>
          <w:p w:rsidR="006B1A10" w:rsidRDefault="006B1A10" w:rsidP="006B1A10">
            <w:pPr>
              <w:pStyle w:val="a4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функции позвоночника </w:t>
            </w:r>
          </w:p>
          <w:p w:rsidR="006B1A10" w:rsidRDefault="006B1A10" w:rsidP="006B1A10">
            <w:pPr>
              <w:pStyle w:val="a4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остиохондроз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6B1A10" w:rsidRPr="006B1A10" w:rsidRDefault="006B1A10" w:rsidP="006B1A10">
            <w:pPr>
              <w:pStyle w:val="a4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6B1A10">
              <w:rPr>
                <w:sz w:val="20"/>
                <w:szCs w:val="20"/>
              </w:rPr>
              <w:t xml:space="preserve">Тренировка </w:t>
            </w:r>
            <w:proofErr w:type="spellStart"/>
            <w:proofErr w:type="gramStart"/>
            <w:r w:rsidRPr="006B1A10">
              <w:rPr>
                <w:sz w:val="20"/>
                <w:szCs w:val="20"/>
              </w:rPr>
              <w:t>сердечно-сосудистой</w:t>
            </w:r>
            <w:proofErr w:type="spellEnd"/>
            <w:proofErr w:type="gramEnd"/>
            <w:r w:rsidRPr="006B1A10">
              <w:rPr>
                <w:sz w:val="20"/>
                <w:szCs w:val="20"/>
              </w:rPr>
              <w:t xml:space="preserve"> системы организма</w:t>
            </w:r>
          </w:p>
          <w:p w:rsidR="006B1A10" w:rsidRDefault="006B1A10" w:rsidP="006B1A10">
            <w:pPr>
              <w:pStyle w:val="a4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ожирения</w:t>
            </w:r>
          </w:p>
          <w:p w:rsidR="006B1A10" w:rsidRDefault="006B1A10" w:rsidP="006B1A10">
            <w:pPr>
              <w:pStyle w:val="a4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Возможность развития атеросклероза</w:t>
            </w:r>
          </w:p>
          <w:p w:rsidR="006B1A10" w:rsidRDefault="006B1A10" w:rsidP="006B1A10">
            <w:pPr>
              <w:pStyle w:val="a4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костно-мышечного аппарата человека</w:t>
            </w:r>
          </w:p>
          <w:p w:rsidR="006B1A10" w:rsidRDefault="006B1A10" w:rsidP="006B1A10">
            <w:pPr>
              <w:pStyle w:val="a4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Снижение устойчивости </w:t>
            </w:r>
            <w:r w:rsidR="00CB7FF3">
              <w:rPr>
                <w:sz w:val="20"/>
                <w:szCs w:val="20"/>
              </w:rPr>
              <w:t>орга</w:t>
            </w:r>
            <w:r w:rsidR="00DF16DB">
              <w:rPr>
                <w:sz w:val="20"/>
                <w:szCs w:val="20"/>
              </w:rPr>
              <w:t>низма к инфекциям и перегрузкам, уменьшение работоспособности</w:t>
            </w:r>
          </w:p>
          <w:p w:rsidR="00DF16DB" w:rsidRDefault="00DF16DB" w:rsidP="006B1A10">
            <w:pPr>
              <w:pStyle w:val="a4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и тренировка дыхательной системы</w:t>
            </w:r>
          </w:p>
          <w:p w:rsidR="00DF16DB" w:rsidRDefault="00DF16DB" w:rsidP="006B1A10">
            <w:pPr>
              <w:pStyle w:val="a4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сахарного диабета</w:t>
            </w:r>
          </w:p>
          <w:p w:rsidR="00DF16DB" w:rsidRPr="00DF16DB" w:rsidRDefault="00DF16DB" w:rsidP="006B1A10">
            <w:pPr>
              <w:pStyle w:val="a4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простудных заболеваний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20E" w:rsidRPr="0073520E" w:rsidRDefault="0073520E" w:rsidP="00BA7E5E">
            <w:pPr>
              <w:rPr>
                <w:sz w:val="20"/>
                <w:szCs w:val="20"/>
              </w:rPr>
            </w:pPr>
          </w:p>
        </w:tc>
      </w:tr>
      <w:tr w:rsidR="00DF16DB" w:rsidTr="000769B7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DB" w:rsidRDefault="00DF16DB" w:rsidP="00BA7E5E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F16DB" w:rsidRDefault="00DF16DB" w:rsidP="00BA7E5E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Влияние на организм человека занятий физической культурой и спортом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16DB" w:rsidRPr="00BD222B" w:rsidRDefault="00DF16DB" w:rsidP="00DF1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Отметить правильные номера ответов:</w:t>
            </w:r>
          </w:p>
          <w:p w:rsidR="00DF16DB" w:rsidRDefault="00DF16DB" w:rsidP="00DF16DB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Нарушение в </w:t>
            </w:r>
            <w:proofErr w:type="spellStart"/>
            <w:r>
              <w:rPr>
                <w:sz w:val="20"/>
                <w:szCs w:val="20"/>
              </w:rPr>
              <w:t>нервно-рефлексорных</w:t>
            </w:r>
            <w:proofErr w:type="spellEnd"/>
            <w:r>
              <w:rPr>
                <w:sz w:val="20"/>
                <w:szCs w:val="20"/>
              </w:rPr>
              <w:t xml:space="preserve"> связях организма</w:t>
            </w:r>
          </w:p>
          <w:p w:rsidR="00DF16DB" w:rsidRDefault="00DF16DB" w:rsidP="00DF16DB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Стимуляция обмена веществ, улучшение тканевого обмена</w:t>
            </w:r>
          </w:p>
          <w:p w:rsidR="00DF16DB" w:rsidRDefault="00DF16DB" w:rsidP="00DF16DB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Положительное влияние на </w:t>
            </w:r>
            <w:proofErr w:type="spellStart"/>
            <w:r>
              <w:rPr>
                <w:sz w:val="20"/>
                <w:szCs w:val="20"/>
              </w:rPr>
              <w:t>психо-эмоциональную</w:t>
            </w:r>
            <w:proofErr w:type="spellEnd"/>
            <w:r>
              <w:rPr>
                <w:sz w:val="20"/>
                <w:szCs w:val="20"/>
              </w:rPr>
              <w:t xml:space="preserve"> сферу, </w:t>
            </w:r>
            <w:proofErr w:type="spellStart"/>
            <w:r>
              <w:rPr>
                <w:sz w:val="20"/>
                <w:szCs w:val="20"/>
              </w:rPr>
              <w:t>антистреессовое</w:t>
            </w:r>
            <w:proofErr w:type="spellEnd"/>
            <w:r>
              <w:rPr>
                <w:sz w:val="20"/>
                <w:szCs w:val="20"/>
              </w:rPr>
              <w:t xml:space="preserve"> воздействие</w:t>
            </w:r>
          </w:p>
          <w:p w:rsidR="00DF16DB" w:rsidRDefault="00DF16DB" w:rsidP="00DF16DB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sz w:val="20"/>
                <w:szCs w:val="20"/>
              </w:rPr>
              <w:t>вегетососудистой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дистонии</w:t>
            </w:r>
            <w:proofErr w:type="spellEnd"/>
          </w:p>
          <w:p w:rsidR="00DF16DB" w:rsidRDefault="00DF16DB" w:rsidP="00DF16DB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и совершенствование двигательных умений и навыков</w:t>
            </w:r>
          </w:p>
          <w:p w:rsidR="00DF16DB" w:rsidRDefault="00DF16DB" w:rsidP="00DF16DB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Прогрессирование в уменьшении костной массы</w:t>
            </w:r>
          </w:p>
          <w:p w:rsidR="00DF16DB" w:rsidRDefault="00DF16DB" w:rsidP="00DF16DB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функции позвоночника </w:t>
            </w:r>
          </w:p>
          <w:p w:rsidR="00DF16DB" w:rsidRDefault="00DF16DB" w:rsidP="00DF16DB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остиохондроз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DF16DB" w:rsidRPr="006B1A10" w:rsidRDefault="00DF16DB" w:rsidP="00DF16DB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6B1A10">
              <w:rPr>
                <w:sz w:val="20"/>
                <w:szCs w:val="20"/>
              </w:rPr>
              <w:t xml:space="preserve">Тренировка </w:t>
            </w:r>
            <w:proofErr w:type="spellStart"/>
            <w:proofErr w:type="gramStart"/>
            <w:r w:rsidRPr="006B1A10">
              <w:rPr>
                <w:sz w:val="20"/>
                <w:szCs w:val="20"/>
              </w:rPr>
              <w:t>сердечно-сосудистой</w:t>
            </w:r>
            <w:proofErr w:type="spellEnd"/>
            <w:proofErr w:type="gramEnd"/>
            <w:r w:rsidRPr="006B1A10">
              <w:rPr>
                <w:sz w:val="20"/>
                <w:szCs w:val="20"/>
              </w:rPr>
              <w:t xml:space="preserve"> системы организма</w:t>
            </w:r>
          </w:p>
          <w:p w:rsidR="00DF16DB" w:rsidRDefault="00DF16DB" w:rsidP="00DF16DB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ожирения</w:t>
            </w:r>
          </w:p>
          <w:p w:rsidR="00DF16DB" w:rsidRDefault="00DF16DB" w:rsidP="00DF16DB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Возможность развития атеросклероза</w:t>
            </w:r>
          </w:p>
          <w:p w:rsidR="00DF16DB" w:rsidRDefault="00DF16DB" w:rsidP="00DF16DB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костно-мышечного аппарата человека</w:t>
            </w:r>
          </w:p>
          <w:p w:rsidR="00DF16DB" w:rsidRDefault="00DF16DB" w:rsidP="00DF16DB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устойчивости организма к инфекциям и перегрузкам, уменьшение работоспособности</w:t>
            </w:r>
          </w:p>
          <w:p w:rsidR="00DF16DB" w:rsidRDefault="00DF16DB" w:rsidP="00DF16DB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и тренировка дыхательной системы</w:t>
            </w:r>
          </w:p>
          <w:p w:rsidR="00DF16DB" w:rsidRDefault="00DF16DB" w:rsidP="00DF16DB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сахарного диабета</w:t>
            </w:r>
          </w:p>
          <w:p w:rsidR="00DF16DB" w:rsidRPr="00DF16DB" w:rsidRDefault="00DF16DB" w:rsidP="00DF16DB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DF16DB">
              <w:rPr>
                <w:sz w:val="20"/>
                <w:szCs w:val="20"/>
              </w:rPr>
              <w:t>Профилактика простудных заболеваний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DB" w:rsidRPr="0073520E" w:rsidRDefault="00DF16DB" w:rsidP="00BA7E5E">
            <w:pPr>
              <w:rPr>
                <w:sz w:val="20"/>
                <w:szCs w:val="20"/>
              </w:rPr>
            </w:pPr>
          </w:p>
        </w:tc>
      </w:tr>
    </w:tbl>
    <w:p w:rsidR="00627352" w:rsidRDefault="0015521B">
      <w:bookmarkStart w:id="0" w:name="_GoBack"/>
      <w:bookmarkEnd w:id="0"/>
    </w:p>
    <w:sectPr w:rsidR="00627352" w:rsidSect="0074649E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623"/>
    <w:multiLevelType w:val="hybridMultilevel"/>
    <w:tmpl w:val="B42EF350"/>
    <w:lvl w:ilvl="0" w:tplc="72824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D34EE"/>
    <w:multiLevelType w:val="hybridMultilevel"/>
    <w:tmpl w:val="B1B60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7223B"/>
    <w:multiLevelType w:val="hybridMultilevel"/>
    <w:tmpl w:val="B99C1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F05B7"/>
    <w:multiLevelType w:val="hybridMultilevel"/>
    <w:tmpl w:val="CAEA1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65A2E"/>
    <w:multiLevelType w:val="hybridMultilevel"/>
    <w:tmpl w:val="4CC0E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551D5"/>
    <w:multiLevelType w:val="multilevel"/>
    <w:tmpl w:val="1ED8A0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97458"/>
    <w:multiLevelType w:val="hybridMultilevel"/>
    <w:tmpl w:val="A670B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E0FF3"/>
    <w:multiLevelType w:val="hybridMultilevel"/>
    <w:tmpl w:val="2E56E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104618"/>
    <w:multiLevelType w:val="hybridMultilevel"/>
    <w:tmpl w:val="77BE4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DE42FC"/>
    <w:multiLevelType w:val="multilevel"/>
    <w:tmpl w:val="1ED8A0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C1D6E"/>
    <w:multiLevelType w:val="hybridMultilevel"/>
    <w:tmpl w:val="72E428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F01F8F"/>
    <w:multiLevelType w:val="hybridMultilevel"/>
    <w:tmpl w:val="57B06382"/>
    <w:lvl w:ilvl="0" w:tplc="72824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E953A0"/>
    <w:multiLevelType w:val="hybridMultilevel"/>
    <w:tmpl w:val="ADA4F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FB76FC"/>
    <w:multiLevelType w:val="hybridMultilevel"/>
    <w:tmpl w:val="E6B0B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343041"/>
    <w:multiLevelType w:val="hybridMultilevel"/>
    <w:tmpl w:val="5620839A"/>
    <w:lvl w:ilvl="0" w:tplc="728248D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D40B14"/>
    <w:multiLevelType w:val="hybridMultilevel"/>
    <w:tmpl w:val="51AC89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7E6B7B"/>
    <w:multiLevelType w:val="hybridMultilevel"/>
    <w:tmpl w:val="CF22F554"/>
    <w:lvl w:ilvl="0" w:tplc="4328D8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7F4BDC"/>
    <w:multiLevelType w:val="hybridMultilevel"/>
    <w:tmpl w:val="07B04672"/>
    <w:lvl w:ilvl="0" w:tplc="728248D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A32B5C"/>
    <w:multiLevelType w:val="hybridMultilevel"/>
    <w:tmpl w:val="3F609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5E3124"/>
    <w:multiLevelType w:val="multilevel"/>
    <w:tmpl w:val="1ED8A0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ED1AF3"/>
    <w:multiLevelType w:val="hybridMultilevel"/>
    <w:tmpl w:val="3DAE9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414672"/>
    <w:multiLevelType w:val="hybridMultilevel"/>
    <w:tmpl w:val="AB5A47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67945A2"/>
    <w:multiLevelType w:val="hybridMultilevel"/>
    <w:tmpl w:val="940C11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16"/>
  </w:num>
  <w:num w:numId="5">
    <w:abstractNumId w:val="13"/>
  </w:num>
  <w:num w:numId="6">
    <w:abstractNumId w:val="20"/>
  </w:num>
  <w:num w:numId="7">
    <w:abstractNumId w:val="15"/>
  </w:num>
  <w:num w:numId="8">
    <w:abstractNumId w:val="4"/>
  </w:num>
  <w:num w:numId="9">
    <w:abstractNumId w:val="14"/>
  </w:num>
  <w:num w:numId="10">
    <w:abstractNumId w:val="17"/>
  </w:num>
  <w:num w:numId="11">
    <w:abstractNumId w:val="0"/>
  </w:num>
  <w:num w:numId="12">
    <w:abstractNumId w:val="11"/>
  </w:num>
  <w:num w:numId="13">
    <w:abstractNumId w:val="12"/>
  </w:num>
  <w:num w:numId="14">
    <w:abstractNumId w:val="7"/>
  </w:num>
  <w:num w:numId="15">
    <w:abstractNumId w:val="22"/>
  </w:num>
  <w:num w:numId="16">
    <w:abstractNumId w:val="2"/>
  </w:num>
  <w:num w:numId="17">
    <w:abstractNumId w:val="18"/>
  </w:num>
  <w:num w:numId="18">
    <w:abstractNumId w:val="1"/>
  </w:num>
  <w:num w:numId="19">
    <w:abstractNumId w:val="6"/>
  </w:num>
  <w:num w:numId="20">
    <w:abstractNumId w:val="3"/>
  </w:num>
  <w:num w:numId="21">
    <w:abstractNumId w:val="10"/>
  </w:num>
  <w:num w:numId="22">
    <w:abstractNumId w:val="21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F7B78"/>
    <w:rsid w:val="000040BB"/>
    <w:rsid w:val="000769B7"/>
    <w:rsid w:val="000C2508"/>
    <w:rsid w:val="001162A9"/>
    <w:rsid w:val="00126D0E"/>
    <w:rsid w:val="00131BD6"/>
    <w:rsid w:val="0013449C"/>
    <w:rsid w:val="0015521B"/>
    <w:rsid w:val="00276EE1"/>
    <w:rsid w:val="002972C7"/>
    <w:rsid w:val="002E3F13"/>
    <w:rsid w:val="0037263C"/>
    <w:rsid w:val="00394ED2"/>
    <w:rsid w:val="004B673F"/>
    <w:rsid w:val="005E6790"/>
    <w:rsid w:val="005F7B78"/>
    <w:rsid w:val="00645824"/>
    <w:rsid w:val="006A1BFD"/>
    <w:rsid w:val="006B1A10"/>
    <w:rsid w:val="0073520E"/>
    <w:rsid w:val="0074649E"/>
    <w:rsid w:val="0076361A"/>
    <w:rsid w:val="00807268"/>
    <w:rsid w:val="0084299A"/>
    <w:rsid w:val="00854C9D"/>
    <w:rsid w:val="00906DD6"/>
    <w:rsid w:val="009A6ED0"/>
    <w:rsid w:val="009D7C27"/>
    <w:rsid w:val="00BB0E72"/>
    <w:rsid w:val="00BD222B"/>
    <w:rsid w:val="00BD2B63"/>
    <w:rsid w:val="00BE6AB8"/>
    <w:rsid w:val="00CB7FF3"/>
    <w:rsid w:val="00D13A90"/>
    <w:rsid w:val="00D86F2D"/>
    <w:rsid w:val="00DF16DB"/>
    <w:rsid w:val="00E556F6"/>
    <w:rsid w:val="00E62685"/>
    <w:rsid w:val="00ED57A2"/>
    <w:rsid w:val="00EF1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xdefaultcursor">
    <w:name w:val="dxdefaultcursor"/>
    <w:basedOn w:val="a0"/>
    <w:qFormat/>
    <w:rsid w:val="00ED57A2"/>
  </w:style>
  <w:style w:type="paragraph" w:customStyle="1" w:styleId="1">
    <w:name w:val="Абзац списка1"/>
    <w:basedOn w:val="a"/>
    <w:qFormat/>
    <w:rsid w:val="00ED57A2"/>
    <w:pPr>
      <w:suppressAutoHyphens/>
      <w:ind w:left="708"/>
    </w:pPr>
    <w:rPr>
      <w:sz w:val="28"/>
    </w:rPr>
  </w:style>
  <w:style w:type="paragraph" w:customStyle="1" w:styleId="a3">
    <w:name w:val="Содержимое таблицы"/>
    <w:basedOn w:val="a"/>
    <w:qFormat/>
    <w:rsid w:val="00ED57A2"/>
    <w:pPr>
      <w:suppressLineNumbers/>
    </w:pPr>
  </w:style>
  <w:style w:type="paragraph" w:styleId="a4">
    <w:name w:val="List Paragraph"/>
    <w:basedOn w:val="a"/>
    <w:uiPriority w:val="34"/>
    <w:qFormat/>
    <w:rsid w:val="006458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Виктор</cp:lastModifiedBy>
  <cp:revision>26</cp:revision>
  <dcterms:created xsi:type="dcterms:W3CDTF">2020-10-25T10:42:00Z</dcterms:created>
  <dcterms:modified xsi:type="dcterms:W3CDTF">2020-11-03T05:42:00Z</dcterms:modified>
</cp:coreProperties>
</file>