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1</w:t>
            </w:r>
            <w:r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Выполните обозначенные цифрами в </w:t>
            </w:r>
            <w:hyperlink r:id="rId4" w:history="1">
              <w:r w:rsidRPr="00FD3A55">
                <w:rPr>
                  <w:rFonts w:ascii="inherit" w:eastAsia="Times New Roman" w:hAnsi="inherit" w:cs="Arial"/>
                  <w:color w:val="0DAED1"/>
                  <w:sz w:val="21"/>
                  <w:szCs w:val="21"/>
                  <w:bdr w:val="none" w:sz="0" w:space="0" w:color="auto" w:frame="1"/>
                  <w:lang w:eastAsia="ru-RU"/>
                </w:rPr>
                <w:t>тексте</w:t>
              </w:r>
            </w:hyperlink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к заданию 1 языковые разборы:</w:t>
            </w:r>
          </w:p>
          <w:p w:rsidR="00FD3A55" w:rsidRPr="00FD3A55" w:rsidRDefault="00FD3A55" w:rsidP="00FD3A55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(2) – морфемный разбор слова;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СЛЕГКА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(3) – морфологический разбор слова;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ПЕРЕЛЕТАЯ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(4) – синтаксический разбор предложения.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В какое(то) мгновение </w:t>
            </w:r>
            <w:proofErr w:type="spellStart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обострё</w:t>
            </w:r>
            <w:proofErr w:type="spellEnd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(н/</w:t>
            </w:r>
            <w:proofErr w:type="spellStart"/>
            <w:proofErr w:type="gramStart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ый</w:t>
            </w:r>
            <w:proofErr w:type="spellEnd"/>
            <w:proofErr w:type="gramEnd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слух л..</w:t>
            </w:r>
            <w:proofErr w:type="spellStart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сника</w:t>
            </w:r>
            <w:proofErr w:type="spellEnd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ул..вил</w:t>
            </w:r>
            <w:proofErr w:type="spellEnd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лё</w:t>
            </w:r>
            <w:proofErr w:type="spellEnd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..кий ш..</w:t>
            </w:r>
            <w:proofErr w:type="spellStart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рох</w:t>
            </w:r>
            <w:proofErr w:type="spellEnd"/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в еловых ветвях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2</w:t>
            </w:r>
          </w:p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Выпишите, раскрывая скобки, ряд, в котором все слова с </w:t>
            </w:r>
            <w:r w:rsidRPr="00FD3A55">
              <w:rPr>
                <w:rFonts w:ascii="inherit" w:eastAsia="Times New Roman" w:hAnsi="inherit" w:cs="Arial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 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пишутся раздельно. В выписанном ряду для каждого случая укажите условия выбора раздельного написания.</w:t>
            </w:r>
          </w:p>
          <w:p w:rsidR="00FD3A55" w:rsidRPr="00FD3A55" w:rsidRDefault="00FD3A55" w:rsidP="00FD3A55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1) (не)</w:t>
            </w:r>
            <w:proofErr w:type="gram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посоленный 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бабушкой</w:t>
            </w:r>
            <w:proofErr w:type="gramEnd"/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суп;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вовсе не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(не)уютная комната; (не)находя слов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2) отнюдь (не)дешёвая вещь; (не)точные вычисления; задание (не)выполнено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3) (не)жалуясь на боль; (не)замечен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ы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е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опечатки; (не)скромный, а хвастливый человек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4) (не)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чаянно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ошибиться; (не)прекращающийся шум; (не)сделанное вовремя замечание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3</w:t>
            </w:r>
            <w:r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Выпишите, раскрывая скобки, ряд, во всех словах которого пишется </w:t>
            </w:r>
            <w:r w:rsidRPr="00FD3A55">
              <w:rPr>
                <w:rFonts w:ascii="inherit" w:eastAsia="Times New Roman" w:hAnsi="inherit" w:cs="Arial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НН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. В выписанном ряду для каждого случая укажите условия выбора написания </w:t>
            </w:r>
            <w:r w:rsidRPr="00FD3A55">
              <w:rPr>
                <w:rFonts w:ascii="inherit" w:eastAsia="Times New Roman" w:hAnsi="inherit" w:cs="Arial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НН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FD3A55" w:rsidRPr="00FD3A55" w:rsidRDefault="00FD3A55" w:rsidP="00FD3A55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1) хлопать 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преждевреме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proofErr w:type="gram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)о, 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отстроче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ы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е</w:t>
            </w:r>
            <w:proofErr w:type="spellEnd"/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швы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,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подреза(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ые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деревья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2) ю(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ые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певцы, 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смущё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)о спросил, 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сушё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ые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в печи грибы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3) коротко стриже(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)а, ресурсы изыска(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)ы экономис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тами, </w:t>
            </w:r>
            <w:proofErr w:type="spellStart"/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дровя</w:t>
            </w:r>
            <w:proofErr w:type="spellEnd"/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)ой склад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 xml:space="preserve">4) 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ветре(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ый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день, утеря(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ая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расписка, 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лимо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(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н,нн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)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ый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сок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4</w:t>
            </w:r>
            <w:r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Поставьте знак ударения в следующих словах.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Звоним, торты, сливовый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, обеспечение.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5</w:t>
            </w:r>
            <w:r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Найдите грамматическую(-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ие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) ошибку(-и) в предложении(-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ях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). Запишите исправленный(-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ые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) вариант(ы) предложения(-</w:t>
            </w:r>
            <w:proofErr w:type="spellStart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).</w:t>
            </w:r>
          </w:p>
          <w:p w:rsidR="00FD3A55" w:rsidRPr="00FD3A55" w:rsidRDefault="00FD3A55" w:rsidP="00FD3A55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1) Благодаря помощи врачей он сумел победит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ь болезнь.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2) Изучив правило, им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пришлось приступить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к выпо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лнению упражнений.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3) По приезде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в аэропорт мы быстро сдали багаж.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br/>
              <w:t>4) Художники любуются и одухотворяют природу.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6</w:t>
            </w:r>
            <w:r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Выпишите только подчинительные словосочетания. Укажите в них вид подчинительной связи.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8"/>
              <w:gridCol w:w="66"/>
            </w:tblGrid>
            <w:tr w:rsidR="00FD3A55" w:rsidRPr="00FD3A55" w:rsidTr="00FD3A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3A55" w:rsidRPr="00FD3A55" w:rsidRDefault="00FD3A55" w:rsidP="00FD3A55">
                  <w:pPr>
                    <w:spacing w:after="0" w:line="240" w:lineRule="auto"/>
                    <w:ind w:left="30" w:right="75"/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</w:pPr>
                  <w:r w:rsidRPr="00FD3A55"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  <w:t>1) откровенная фальшь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3A55" w:rsidRPr="00FD3A55" w:rsidRDefault="00FD3A55" w:rsidP="00FD3A55">
                  <w:pPr>
                    <w:spacing w:after="0" w:line="240" w:lineRule="auto"/>
                    <w:ind w:left="30" w:right="75"/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D3A55" w:rsidRPr="00FD3A55" w:rsidTr="00FD3A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3A55" w:rsidRPr="00FD3A55" w:rsidRDefault="00FD3A55" w:rsidP="00FD3A55">
                  <w:pPr>
                    <w:spacing w:after="0" w:line="240" w:lineRule="auto"/>
                    <w:ind w:left="30" w:right="75"/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</w:pPr>
                  <w:r w:rsidRPr="00FD3A55"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  <w:t>2) внимание зрителя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3A55" w:rsidRPr="00FD3A55" w:rsidRDefault="00FD3A55" w:rsidP="00FD3A55">
                  <w:pPr>
                    <w:spacing w:after="0" w:line="240" w:lineRule="auto"/>
                    <w:ind w:left="30" w:right="75"/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D3A55" w:rsidRPr="00FD3A55" w:rsidTr="00FD3A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3A55" w:rsidRPr="00FD3A55" w:rsidRDefault="00FD3A55" w:rsidP="00FD3A55">
                  <w:pPr>
                    <w:spacing w:after="0" w:line="240" w:lineRule="auto"/>
                    <w:ind w:left="30" w:right="75"/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</w:pPr>
                  <w:r w:rsidRPr="00FD3A55"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  <w:t>3) строго посмотрел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3A55" w:rsidRPr="00FD3A55" w:rsidRDefault="00FD3A55" w:rsidP="00FD3A55">
                  <w:pPr>
                    <w:spacing w:after="0" w:line="240" w:lineRule="auto"/>
                    <w:ind w:left="30" w:right="75"/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D3A55" w:rsidRPr="00FD3A55" w:rsidTr="00FD3A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3A55" w:rsidRPr="00FD3A55" w:rsidRDefault="00FD3A55" w:rsidP="00FD3A55">
                  <w:pPr>
                    <w:spacing w:after="0" w:line="240" w:lineRule="auto"/>
                    <w:ind w:left="30" w:right="75"/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</w:pPr>
                  <w:r w:rsidRPr="00FD3A55"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  <w:t>4) ради словца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3A55" w:rsidRPr="00FD3A55" w:rsidRDefault="00FD3A55" w:rsidP="00FD3A55">
                  <w:pPr>
                    <w:spacing w:after="0" w:line="240" w:lineRule="auto"/>
                    <w:ind w:left="30" w:right="75"/>
                    <w:rPr>
                      <w:rFonts w:ascii="inherit" w:eastAsia="Times New Roman" w:hAnsi="inherit" w:cs="Times New Roman"/>
                      <w:color w:val="262626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D3A55" w:rsidRPr="00FD3A55" w:rsidRDefault="00FD3A55" w:rsidP="00FD3A55">
            <w:pPr>
              <w:spacing w:after="0" w:line="240" w:lineRule="auto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7</w:t>
            </w:r>
            <w:r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Из </w:t>
            </w:r>
            <w:proofErr w:type="gramStart"/>
            <w:r>
              <w:rPr>
                <w:rFonts w:ascii="inherit" w:eastAsia="Times New Roman" w:hAnsi="inherit" w:cs="Arial"/>
                <w:color w:val="0DAED1"/>
                <w:sz w:val="21"/>
                <w:szCs w:val="21"/>
                <w:bdr w:val="none" w:sz="0" w:space="0" w:color="auto" w:frame="1"/>
                <w:lang w:eastAsia="ru-RU"/>
              </w:rPr>
              <w:t xml:space="preserve">предложения 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выпишите</w:t>
            </w:r>
            <w:proofErr w:type="gram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грамматическую основу</w:t>
            </w:r>
            <w:r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FD3A55">
              <w:rPr>
                <w:rFonts w:ascii="Arial Black" w:hAnsi="Arial Black" w:cs="Arial"/>
                <w:color w:val="262626"/>
                <w:sz w:val="21"/>
                <w:szCs w:val="21"/>
                <w:shd w:val="clear" w:color="auto" w:fill="FFFFFF"/>
              </w:rPr>
              <w:t>Сама история их жизни не позволяет усомниться в выводах и формулировках. </w:t>
            </w:r>
            <w:r w:rsidRPr="00FD3A55"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3F0CF9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8</w:t>
            </w:r>
            <w:r w:rsidR="00FD3A55"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Определите тип односоставного </w:t>
            </w:r>
            <w:r w:rsidRPr="00FD3A55">
              <w:rPr>
                <w:rFonts w:ascii="inherit" w:eastAsia="Times New Roman" w:hAnsi="inherit" w:cs="Arial"/>
                <w:color w:val="0DAED1"/>
                <w:sz w:val="21"/>
                <w:szCs w:val="21"/>
                <w:bdr w:val="none" w:sz="0" w:space="0" w:color="auto" w:frame="1"/>
                <w:lang w:eastAsia="ru-RU"/>
              </w:rPr>
              <w:t xml:space="preserve">предложения </w:t>
            </w:r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shd w:val="clear" w:color="auto" w:fill="FFFFFF"/>
              </w:rPr>
              <w:t xml:space="preserve">Им </w:t>
            </w:r>
            <w:proofErr w:type="gramStart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shd w:val="clear" w:color="auto" w:fill="FFFFFF"/>
              </w:rPr>
              <w:t>веришь</w:t>
            </w:r>
            <w:r w:rsidR="003F0CF9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 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>.</w:t>
            </w:r>
            <w:proofErr w:type="gramEnd"/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  <w:t xml:space="preserve"> Запишите ответ.</w:t>
            </w:r>
          </w:p>
          <w:p w:rsidR="00FD3A55" w:rsidRPr="00FD3A55" w:rsidRDefault="00FD3A55" w:rsidP="00FD3A55">
            <w:pPr>
              <w:spacing w:after="0" w:line="240" w:lineRule="auto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3F0CF9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9</w:t>
            </w:r>
            <w:r w:rsidR="00FD3A55"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Среди предложений</w:t>
            </w:r>
            <w:r w:rsidR="003F0CF9">
              <w:rPr>
                <w:rFonts w:ascii="inherit" w:eastAsia="Times New Roman" w:hAnsi="inherit" w:cs="Arial"/>
                <w:color w:val="0DAED1"/>
                <w:sz w:val="21"/>
                <w:szCs w:val="21"/>
                <w:bdr w:val="none" w:sz="0" w:space="0" w:color="auto" w:frame="1"/>
                <w:lang w:eastAsia="ru-RU"/>
              </w:rPr>
              <w:t> 24</w:t>
            </w:r>
            <w:r w:rsidRPr="00FD3A55">
              <w:rPr>
                <w:rFonts w:ascii="inherit" w:eastAsia="Times New Roman" w:hAnsi="inherit" w:cs="Arial"/>
                <w:color w:val="0DAED1"/>
                <w:sz w:val="21"/>
                <w:szCs w:val="21"/>
                <w:bdr w:val="none" w:sz="0" w:space="0" w:color="auto" w:frame="1"/>
                <w:lang w:eastAsia="ru-RU"/>
              </w:rPr>
              <w:t>–25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найдите предложение с вводным словом, выпишите вводное слово. Подберите к нему синоним, запишите этот синоним.</w:t>
            </w:r>
            <w:r w:rsidR="003F0CF9">
              <w:rPr>
                <w:rFonts w:ascii="Arial" w:hAnsi="Arial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24)Что</w:t>
            </w:r>
            <w:proofErr w:type="gramEnd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же является критерием настоящей литературы? </w:t>
            </w:r>
            <w:r w:rsid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25)Для</w:t>
            </w:r>
            <w:proofErr w:type="gramEnd"/>
            <w:r w:rsid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меня, конеч</w:t>
            </w:r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но, главным мерилом был и остаётся результат: чтобы тебе поверили.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3F0CF9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10</w:t>
            </w:r>
            <w:r w:rsidR="00FD3A55"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Среди предложений </w:t>
            </w:r>
            <w:r w:rsidRPr="00FD3A55">
              <w:rPr>
                <w:rFonts w:ascii="inherit" w:eastAsia="Times New Roman" w:hAnsi="inherit" w:cs="Arial"/>
                <w:color w:val="0DAED1"/>
                <w:sz w:val="21"/>
                <w:szCs w:val="21"/>
                <w:bdr w:val="none" w:sz="0" w:space="0" w:color="auto" w:frame="1"/>
                <w:lang w:eastAsia="ru-RU"/>
              </w:rPr>
              <w:t>4-6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найдите предложение с обособленным согласованным определением. Выпишите номер этого предложения. Объясните условия обособления.</w:t>
            </w:r>
            <w:r w:rsidR="003F0CF9">
              <w:rPr>
                <w:rFonts w:ascii="Arial" w:hAnsi="Arial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4)Да</w:t>
            </w:r>
            <w:proofErr w:type="gramEnd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и чтение – это тоже работа, и в первую очередь – над собой. (</w:t>
            </w:r>
            <w:proofErr w:type="gramStart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5)А</w:t>
            </w:r>
            <w:proofErr w:type="gramEnd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у человека, потратившего день на решение проблем, порой просто не остаётся сил поинтересоваться новинками литературы. (</w:t>
            </w:r>
            <w:proofErr w:type="gramStart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6)Это</w:t>
            </w:r>
            <w:proofErr w:type="gramEnd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никого не оправдывает, но причины очевидны, а стойкую привычку к серьёзному чтению, к сожалению, выработали не все.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3F0CF9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lastRenderedPageBreak/>
              <w:t>Задание 11</w:t>
            </w:r>
            <w:r w:rsidR="00FD3A55"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3F0CF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Среди предложений </w:t>
            </w:r>
            <w:r w:rsidRPr="00FD3A55">
              <w:rPr>
                <w:rFonts w:ascii="inherit" w:eastAsia="Times New Roman" w:hAnsi="inherit" w:cs="Arial"/>
                <w:color w:val="0DAED1"/>
                <w:sz w:val="21"/>
                <w:szCs w:val="21"/>
                <w:bdr w:val="none" w:sz="0" w:space="0" w:color="auto" w:frame="1"/>
                <w:lang w:eastAsia="ru-RU"/>
              </w:rPr>
              <w:t>19–21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найдите предложение с обособленным обстоятельством. Выпишите номер этого предложения. Объясните условия обособления.</w:t>
            </w:r>
            <w:r w:rsidR="003F0CF9">
              <w:rPr>
                <w:rFonts w:ascii="Arial" w:hAnsi="Arial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19)В</w:t>
            </w:r>
            <w:proofErr w:type="gramEnd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советское время информация о личной жизни популярных авторов была дозированной, а порой и недоступной. (</w:t>
            </w:r>
            <w:proofErr w:type="gramStart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20)Но</w:t>
            </w:r>
            <w:proofErr w:type="gramEnd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крупицы их дел и поступков были у всех на слуху</w:t>
            </w:r>
            <w:r w:rsid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21)Так</w:t>
            </w:r>
            <w:proofErr w:type="gramEnd"/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было с Маяковским, так было с Высоцким и Визбором, с Солженицыным и Шаламовым</w:t>
            </w:r>
            <w:r w:rsid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, что, </w:t>
            </w:r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увеличивая наши симпатии и степень</w:t>
            </w:r>
            <w:r w:rsid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доверия им, придавало их творениям еще большую популярность.</w:t>
            </w:r>
            <w:r w:rsidR="003F0CF9"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FD3A55" w:rsidRPr="00FD3A55" w:rsidTr="00FD3A55">
        <w:tc>
          <w:tcPr>
            <w:tcW w:w="9639" w:type="dxa"/>
            <w:tcBorders>
              <w:top w:val="nil"/>
              <w:left w:val="nil"/>
              <w:bottom w:val="single" w:sz="6" w:space="0" w:color="C8C7C7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Задание 1</w:t>
            </w:r>
            <w:r w:rsidR="003F0CF9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2</w:t>
            </w:r>
            <w:r w:rsidRPr="00FD3A55">
              <w:rPr>
                <w:rFonts w:ascii="inherit" w:eastAsia="Times New Roman" w:hAnsi="inherit" w:cs="Arial"/>
                <w:i/>
                <w:iCs/>
                <w:color w:val="FF0000"/>
                <w:sz w:val="15"/>
                <w:szCs w:val="15"/>
                <w:bdr w:val="single" w:sz="6" w:space="2" w:color="BFC3C9" w:frame="1"/>
                <w:lang w:eastAsia="ru-RU"/>
              </w:rPr>
              <w:t> </w:t>
            </w:r>
          </w:p>
          <w:p w:rsidR="00FD3A55" w:rsidRPr="00FD3A55" w:rsidRDefault="00FD3A55" w:rsidP="00FD3A5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Среди предложений </w:t>
            </w:r>
            <w:r w:rsidRPr="00FD3A55">
              <w:rPr>
                <w:rFonts w:ascii="inherit" w:eastAsia="Times New Roman" w:hAnsi="inherit" w:cs="Arial"/>
                <w:color w:val="0DAED1"/>
                <w:sz w:val="21"/>
                <w:szCs w:val="21"/>
                <w:bdr w:val="none" w:sz="0" w:space="0" w:color="auto" w:frame="1"/>
                <w:lang w:eastAsia="ru-RU"/>
              </w:rPr>
              <w:t>21-23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найдите предложение, которое соответствует данной схеме:</w:t>
            </w:r>
          </w:p>
          <w:p w:rsidR="00FD3A55" w:rsidRDefault="00FD3A55" w:rsidP="00FD3A55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[— </w:t>
            </w:r>
            <w:r w:rsidRPr="00FD3A55">
              <w:rPr>
                <w:rFonts w:ascii="inherit" w:eastAsia="Times New Roman" w:hAnsi="inherit" w:cs="Arial"/>
                <w:i/>
                <w:iCs/>
                <w:color w:val="000000"/>
                <w:sz w:val="15"/>
                <w:szCs w:val="15"/>
                <w:bdr w:val="single" w:sz="6" w:space="2" w:color="000000" w:frame="1"/>
                <w:lang w:eastAsia="ru-RU"/>
              </w:rPr>
              <w:t>=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, </w:t>
            </w:r>
            <w:r w:rsidRPr="00FD3A55">
              <w:rPr>
                <w:rFonts w:ascii="inherit" w:eastAsia="Times New Roman" w:hAnsi="inherit" w:cs="Arial"/>
                <w:i/>
                <w:iCs/>
                <w:color w:val="000000"/>
                <w:sz w:val="15"/>
                <w:szCs w:val="15"/>
                <w:bdr w:val="single" w:sz="6" w:space="2" w:color="000000" w:frame="1"/>
                <w:lang w:eastAsia="ru-RU"/>
              </w:rPr>
              <w:t>=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, </w:t>
            </w:r>
            <w:r w:rsidRPr="00FD3A55">
              <w:rPr>
                <w:rFonts w:ascii="inherit" w:eastAsia="Times New Roman" w:hAnsi="inherit" w:cs="Arial"/>
                <w:i/>
                <w:iCs/>
                <w:color w:val="000000"/>
                <w:sz w:val="15"/>
                <w:szCs w:val="15"/>
                <w:bdr w:val="single" w:sz="6" w:space="2" w:color="000000" w:frame="1"/>
                <w:lang w:eastAsia="ru-RU"/>
              </w:rPr>
              <w:t>=</w:t>
            </w:r>
            <w:r w:rsidRPr="00FD3A55">
              <w:rPr>
                <w:rFonts w:ascii="inherit" w:eastAsia="Times New Roman" w:hAnsi="inherit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].</w:t>
            </w:r>
          </w:p>
          <w:p w:rsidR="003F0CF9" w:rsidRPr="00FD3A55" w:rsidRDefault="003F0CF9" w:rsidP="003F0CF9">
            <w:pPr>
              <w:spacing w:after="0" w:line="240" w:lineRule="auto"/>
              <w:jc w:val="both"/>
              <w:textAlignment w:val="baseline"/>
              <w:rPr>
                <w:rFonts w:ascii="Arial Black" w:eastAsia="Times New Roman" w:hAnsi="Arial Black" w:cs="Arial"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21)Так</w:t>
            </w:r>
            <w:proofErr w:type="gramEnd"/>
            <w:r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было с Маяковским, так было с Высоцким и Визбором, с Солженицыным и Шаламовым. (</w:t>
            </w:r>
            <w:proofErr w:type="gramStart"/>
            <w:r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22)Их</w:t>
            </w:r>
            <w:proofErr w:type="gramEnd"/>
            <w:r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тексты мы читали, переписывали, разбирали на цитаты. (</w:t>
            </w:r>
            <w:proofErr w:type="gramStart"/>
            <w:r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>23)Их</w:t>
            </w:r>
            <w:proofErr w:type="gramEnd"/>
            <w:r w:rsidRPr="003F0CF9">
              <w:rPr>
                <w:rFonts w:ascii="Arial Black" w:hAnsi="Arial Black" w:cs="Arial"/>
                <w:color w:val="262626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высказывания становились самыми убедительными аргументами в спорах.</w:t>
            </w:r>
          </w:p>
        </w:tc>
      </w:tr>
    </w:tbl>
    <w:p w:rsidR="00852F99" w:rsidRDefault="00852F99">
      <w:bookmarkStart w:id="0" w:name="_GoBack"/>
      <w:bookmarkEnd w:id="0"/>
    </w:p>
    <w:sectPr w:rsidR="00852F99" w:rsidSect="00FD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33"/>
    <w:rsid w:val="003F0CF9"/>
    <w:rsid w:val="00852F99"/>
    <w:rsid w:val="00CD0933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8BDFC-14EB-4F9C-89AC-17930C3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FD3A55"/>
  </w:style>
  <w:style w:type="character" w:styleId="a3">
    <w:name w:val="Hyperlink"/>
    <w:basedOn w:val="a0"/>
    <w:uiPriority w:val="99"/>
    <w:semiHidden/>
    <w:unhideWhenUsed/>
    <w:rsid w:val="00FD3A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oze-clean">
    <w:name w:val="cloze-clean"/>
    <w:basedOn w:val="a0"/>
    <w:rsid w:val="00FD3A55"/>
  </w:style>
  <w:style w:type="character" w:styleId="a5">
    <w:name w:val="Strong"/>
    <w:basedOn w:val="a0"/>
    <w:uiPriority w:val="22"/>
    <w:qFormat/>
    <w:rsid w:val="00FD3A55"/>
    <w:rPr>
      <w:b/>
      <w:bCs/>
    </w:rPr>
  </w:style>
  <w:style w:type="paragraph" w:customStyle="1" w:styleId="rteright">
    <w:name w:val="rteright"/>
    <w:basedOn w:val="a"/>
    <w:rsid w:val="00FD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D3A55"/>
    <w:rPr>
      <w:i/>
      <w:iCs/>
    </w:rPr>
  </w:style>
  <w:style w:type="character" w:customStyle="1" w:styleId="clink">
    <w:name w:val="clink"/>
    <w:basedOn w:val="a0"/>
    <w:rsid w:val="00FD3A55"/>
  </w:style>
  <w:style w:type="paragraph" w:customStyle="1" w:styleId="rtecenter">
    <w:name w:val="rtecenter"/>
    <w:basedOn w:val="a"/>
    <w:rsid w:val="00FD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798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  <w:div w:id="1646354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947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039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226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99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9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72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61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3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59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4179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8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6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8432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727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73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122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8057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  <w:div w:id="811754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3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deevaln.ru/node/11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</cp:revision>
  <dcterms:created xsi:type="dcterms:W3CDTF">2021-03-20T06:17:00Z</dcterms:created>
  <dcterms:modified xsi:type="dcterms:W3CDTF">2021-03-20T06:37:00Z</dcterms:modified>
</cp:coreProperties>
</file>