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66" w:rsidRDefault="004C7EC3" w:rsidP="004C7EC3">
      <w:pPr>
        <w:jc w:val="center"/>
        <w:rPr>
          <w:b/>
        </w:rPr>
      </w:pPr>
      <w:r w:rsidRPr="004C7EC3">
        <w:rPr>
          <w:b/>
        </w:rPr>
        <w:t>Контрольная работа</w:t>
      </w:r>
    </w:p>
    <w:p w:rsidR="004C7EC3" w:rsidRPr="004C7EC3" w:rsidRDefault="004C7EC3" w:rsidP="004C7EC3">
      <w:pPr>
        <w:jc w:val="both"/>
        <w:rPr>
          <w:b/>
        </w:rPr>
      </w:pPr>
      <w:r>
        <w:rPr>
          <w:b/>
        </w:rPr>
        <w:t>Инструкция: выбери один из вариантов контрольной работы</w:t>
      </w:r>
    </w:p>
    <w:p w:rsidR="004C7EC3" w:rsidRPr="004C7EC3" w:rsidRDefault="004C7EC3" w:rsidP="004C7EC3">
      <w:pPr>
        <w:jc w:val="center"/>
        <w:rPr>
          <w:color w:val="FF0000"/>
        </w:rPr>
      </w:pPr>
      <w:r w:rsidRPr="004C7EC3">
        <w:rPr>
          <w:color w:val="FF0000"/>
        </w:rPr>
        <w:t>На «3»</w:t>
      </w:r>
    </w:p>
    <w:p w:rsidR="004C7EC3" w:rsidRPr="00C43B49" w:rsidRDefault="004C7EC3" w:rsidP="004C7EC3">
      <w:r>
        <w:t xml:space="preserve">№1. </w:t>
      </w:r>
      <w:r w:rsidRPr="00C43B49">
        <w:t>Ре</w:t>
      </w:r>
      <w:r w:rsidRPr="00C43B49">
        <w:softHyphen/>
        <w:t>ши</w:t>
      </w:r>
      <w:r w:rsidRPr="00C43B49">
        <w:softHyphen/>
        <w:t>те урав</w:t>
      </w:r>
      <w:r w:rsidRPr="00C43B49">
        <w:softHyphen/>
        <w:t>не</w:t>
      </w:r>
      <w:r w:rsidRPr="00C43B49">
        <w:softHyphen/>
        <w:t>ни</w:t>
      </w:r>
      <w:r>
        <w:t xml:space="preserve">я. </w:t>
      </w:r>
      <w:r w:rsidRPr="00C43B49">
        <w:rPr>
          <w:i/>
          <w:iCs/>
        </w:rPr>
        <w:t>Если кор</w:t>
      </w:r>
      <w:r w:rsidRPr="00C43B49">
        <w:rPr>
          <w:i/>
          <w:iCs/>
        </w:rPr>
        <w:softHyphen/>
        <w:t>ней не</w:t>
      </w:r>
      <w:r w:rsidRPr="00C43B49">
        <w:rPr>
          <w:i/>
          <w:iCs/>
        </w:rPr>
        <w:softHyphen/>
        <w:t>сколь</w:t>
      </w:r>
      <w:r w:rsidRPr="00C43B49">
        <w:rPr>
          <w:i/>
          <w:iCs/>
        </w:rPr>
        <w:softHyphen/>
        <w:t>ко, за</w:t>
      </w:r>
      <w:r w:rsidRPr="00C43B49">
        <w:rPr>
          <w:i/>
          <w:iCs/>
        </w:rPr>
        <w:softHyphen/>
        <w:t>пи</w:t>
      </w:r>
      <w:r w:rsidRPr="00C43B49">
        <w:rPr>
          <w:i/>
          <w:iCs/>
        </w:rPr>
        <w:softHyphen/>
        <w:t>ши</w:t>
      </w:r>
      <w:r w:rsidRPr="00C43B49">
        <w:rPr>
          <w:i/>
          <w:iCs/>
        </w:rPr>
        <w:softHyphen/>
        <w:t>те их через точку с за</w:t>
      </w:r>
      <w:r w:rsidRPr="00C43B49">
        <w:rPr>
          <w:i/>
          <w:iCs/>
        </w:rPr>
        <w:softHyphen/>
        <w:t>пя</w:t>
      </w:r>
      <w:r w:rsidRPr="00C43B49">
        <w:rPr>
          <w:i/>
          <w:iCs/>
        </w:rPr>
        <w:softHyphen/>
        <w:t>той в по</w:t>
      </w:r>
      <w:r w:rsidRPr="00C43B49">
        <w:rPr>
          <w:i/>
          <w:iCs/>
        </w:rPr>
        <w:softHyphen/>
        <w:t>ряд</w:t>
      </w:r>
      <w:r w:rsidRPr="00C43B49">
        <w:rPr>
          <w:i/>
          <w:iCs/>
        </w:rPr>
        <w:softHyphen/>
        <w:t>ке воз</w:t>
      </w:r>
      <w:r w:rsidRPr="00C43B49">
        <w:rPr>
          <w:i/>
          <w:iCs/>
        </w:rPr>
        <w:softHyphen/>
        <w:t>рас</w:t>
      </w:r>
      <w:r w:rsidRPr="00C43B49">
        <w:rPr>
          <w:i/>
          <w:iCs/>
        </w:rPr>
        <w:softHyphen/>
        <w:t>та</w:t>
      </w:r>
      <w:r w:rsidRPr="00C43B49">
        <w:rPr>
          <w:i/>
          <w:iCs/>
        </w:rPr>
        <w:softHyphen/>
        <w:t>ния.</w:t>
      </w:r>
    </w:p>
    <w:p w:rsidR="004C7EC3" w:rsidRDefault="004C7EC3">
      <w:r>
        <w:t>а)</w:t>
      </w:r>
      <w:r w:rsidRPr="004C7EC3">
        <w:rPr>
          <w:noProof/>
          <w:lang w:eastAsia="ru-RU"/>
        </w:rPr>
        <w:drawing>
          <wp:inline distT="0" distB="0" distL="0" distR="0">
            <wp:extent cx="783590" cy="13081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б)</w:t>
      </w:r>
      <w:r w:rsidRPr="004C7EC3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8</w:t>
      </w:r>
      <w:r>
        <w:rPr>
          <w:rFonts w:ascii="Verdana" w:hAnsi="Verdana"/>
          <w:i/>
          <w:iCs/>
          <w:color w:val="000000"/>
          <w:sz w:val="18"/>
          <w:szCs w:val="18"/>
        </w:rPr>
        <w:t>x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− 12</w:t>
      </w:r>
      <w:r>
        <w:rPr>
          <w:rFonts w:ascii="Verdana" w:hAnsi="Verdana"/>
          <w:i/>
          <w:iCs/>
          <w:color w:val="000000"/>
          <w:sz w:val="18"/>
          <w:szCs w:val="18"/>
        </w:rPr>
        <w:t>x</w:t>
      </w:r>
      <w:r>
        <w:rPr>
          <w:rFonts w:ascii="Verdana" w:hAnsi="Verdana"/>
          <w:color w:val="000000"/>
          <w:sz w:val="18"/>
          <w:szCs w:val="18"/>
        </w:rPr>
        <w:t xml:space="preserve"> + 4 = 0.</w:t>
      </w:r>
    </w:p>
    <w:p w:rsidR="004C7EC3" w:rsidRDefault="004C7EC3">
      <w:r>
        <w:t>№2. Реши уравнение</w:t>
      </w:r>
    </w:p>
    <w:p w:rsidR="004C7EC3" w:rsidRDefault="004C7EC3">
      <w:r>
        <w:t xml:space="preserve">А) </w:t>
      </w:r>
      <w:r w:rsidRPr="004C7EC3">
        <w:rPr>
          <w:noProof/>
          <w:lang w:eastAsia="ru-RU"/>
        </w:rPr>
        <w:drawing>
          <wp:inline distT="0" distB="0" distL="0" distR="0">
            <wp:extent cx="641350" cy="130810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Б) </w:t>
      </w:r>
      <w:r w:rsidRPr="004C7EC3">
        <w:rPr>
          <w:noProof/>
          <w:lang w:eastAsia="ru-RU"/>
        </w:rPr>
        <w:drawing>
          <wp:inline distT="0" distB="0" distL="0" distR="0">
            <wp:extent cx="641350" cy="130810"/>
            <wp:effectExtent l="1905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B8B">
        <w:t xml:space="preserve"> В) </w:t>
      </w:r>
      <w:r w:rsidR="00025B8B" w:rsidRPr="00025B8B">
        <w:rPr>
          <w:rFonts w:ascii="Verdana" w:hAnsi="Verdana"/>
          <w:color w:val="000000"/>
          <w:sz w:val="18"/>
          <w:szCs w:val="18"/>
        </w:rPr>
        <w:t>x</w:t>
      </w:r>
      <w:r w:rsidR="00025B8B">
        <w:rPr>
          <w:rFonts w:ascii="Verdana" w:hAnsi="Verdana"/>
          <w:color w:val="000000"/>
          <w:sz w:val="18"/>
          <w:szCs w:val="18"/>
          <w:vertAlign w:val="superscript"/>
        </w:rPr>
        <w:t>2</w:t>
      </w:r>
      <w:r w:rsidR="00025B8B" w:rsidRPr="00025B8B">
        <w:rPr>
          <w:rFonts w:ascii="Verdana" w:hAnsi="Verdana"/>
          <w:color w:val="000000"/>
          <w:sz w:val="18"/>
          <w:szCs w:val="18"/>
        </w:rPr>
        <w:t>+6x=14-х</w:t>
      </w:r>
    </w:p>
    <w:p w:rsidR="004C7EC3" w:rsidRDefault="004C7EC3">
      <w:r>
        <w:t>№3. Найди корни уравнения.</w:t>
      </w:r>
    </w:p>
    <w:p w:rsidR="004C7EC3" w:rsidRPr="00BC356B" w:rsidRDefault="004C7EC3">
      <w:pPr>
        <w:rPr>
          <w:noProof/>
          <w:lang w:eastAsia="ru-RU"/>
        </w:rPr>
      </w:pPr>
      <w:r>
        <w:t>А)</w:t>
      </w:r>
      <w:r w:rsidRPr="004C7EC3">
        <w:rPr>
          <w:noProof/>
          <w:lang w:eastAsia="ru-RU"/>
        </w:rPr>
        <w:drawing>
          <wp:inline distT="0" distB="0" distL="0" distR="0">
            <wp:extent cx="712470" cy="13081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Б)</w:t>
      </w:r>
      <w:r w:rsidRPr="004C7EC3">
        <w:rPr>
          <w:noProof/>
          <w:lang w:eastAsia="ru-RU"/>
        </w:rPr>
        <w:t xml:space="preserve"> </w:t>
      </w:r>
      <w:r w:rsidRPr="004C7EC3">
        <w:rPr>
          <w:noProof/>
          <w:lang w:eastAsia="ru-RU"/>
        </w:rPr>
        <w:drawing>
          <wp:inline distT="0" distB="0" distL="0" distR="0">
            <wp:extent cx="772160" cy="130810"/>
            <wp:effectExtent l="1905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в) -9х</w:t>
      </w:r>
      <w:r>
        <w:rPr>
          <w:noProof/>
          <w:vertAlign w:val="superscript"/>
          <w:lang w:eastAsia="ru-RU"/>
        </w:rPr>
        <w:t>2</w:t>
      </w:r>
      <w:r>
        <w:rPr>
          <w:noProof/>
          <w:lang w:eastAsia="ru-RU"/>
        </w:rPr>
        <w:t>=0</w:t>
      </w:r>
      <w:r w:rsidR="00BC356B">
        <w:rPr>
          <w:noProof/>
          <w:lang w:eastAsia="ru-RU"/>
        </w:rPr>
        <w:t xml:space="preserve">  г) 3х</w:t>
      </w:r>
      <w:r w:rsidR="00BC356B">
        <w:rPr>
          <w:noProof/>
          <w:vertAlign w:val="superscript"/>
          <w:lang w:eastAsia="ru-RU"/>
        </w:rPr>
        <w:t xml:space="preserve">2 </w:t>
      </w:r>
      <w:r w:rsidR="00BC356B">
        <w:rPr>
          <w:noProof/>
          <w:lang w:eastAsia="ru-RU"/>
        </w:rPr>
        <w:t>= -9</w:t>
      </w:r>
      <w:r w:rsidR="00712C12">
        <w:rPr>
          <w:noProof/>
          <w:lang w:eastAsia="ru-RU"/>
        </w:rPr>
        <w:t xml:space="preserve">  д) </w:t>
      </w:r>
      <w:r w:rsidR="00712C12">
        <w:rPr>
          <w:noProof/>
          <w:lang w:eastAsia="ru-RU"/>
        </w:rPr>
        <w:drawing>
          <wp:inline distT="0" distB="0" distL="0" distR="0">
            <wp:extent cx="969490" cy="204841"/>
            <wp:effectExtent l="19050" t="0" r="206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11" cy="20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C3" w:rsidRDefault="004C7EC3" w:rsidP="004C7EC3">
      <w:pPr>
        <w:jc w:val="center"/>
        <w:rPr>
          <w:color w:val="FF0000"/>
        </w:rPr>
      </w:pPr>
      <w:r w:rsidRPr="004C7EC3">
        <w:rPr>
          <w:color w:val="FF0000"/>
        </w:rPr>
        <w:t xml:space="preserve">На </w:t>
      </w:r>
      <w:r>
        <w:rPr>
          <w:color w:val="FF0000"/>
        </w:rPr>
        <w:t>«4-5</w:t>
      </w:r>
      <w:r w:rsidRPr="004C7EC3">
        <w:rPr>
          <w:color w:val="FF0000"/>
        </w:rPr>
        <w:t>»</w:t>
      </w:r>
    </w:p>
    <w:p w:rsidR="00EF2CA7" w:rsidRDefault="00EF2CA7" w:rsidP="00EF2CA7">
      <w:pPr>
        <w:rPr>
          <w:rFonts w:ascii="Verdana" w:hAnsi="Verdana"/>
          <w:color w:val="000000"/>
          <w:sz w:val="18"/>
          <w:szCs w:val="18"/>
        </w:rPr>
      </w:pPr>
      <w:r w:rsidRPr="00EF2CA7">
        <w:t>№1</w:t>
      </w:r>
      <w:proofErr w:type="gramStart"/>
      <w:r>
        <w:rPr>
          <w:color w:val="FF0000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Р</w:t>
      </w:r>
      <w:proofErr w:type="gramEnd"/>
      <w:r>
        <w:rPr>
          <w:rFonts w:ascii="Verdana" w:hAnsi="Verdana"/>
          <w:color w:val="000000"/>
          <w:sz w:val="18"/>
          <w:szCs w:val="18"/>
        </w:rPr>
        <w:t>е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урав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ние</w:t>
      </w:r>
    </w:p>
    <w:p w:rsidR="007F3656" w:rsidRPr="009F750B" w:rsidRDefault="00EF2CA7" w:rsidP="007F3656">
      <w:pPr>
        <w:rPr>
          <w:rFonts w:cs="Times New Roman"/>
          <w:color w:val="000000"/>
          <w:szCs w:val="24"/>
        </w:rPr>
      </w:pPr>
      <w:r>
        <w:rPr>
          <w:rFonts w:ascii="Verdana" w:hAnsi="Verdana"/>
          <w:color w:val="000000"/>
          <w:sz w:val="18"/>
          <w:szCs w:val="18"/>
        </w:rPr>
        <w:t>А) (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x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+ 2)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 = (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x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− 4)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. Б) </w:t>
      </w:r>
      <w:r w:rsidR="00FE7DDB" w:rsidRPr="00FE7DDB"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40510" cy="156210"/>
            <wp:effectExtent l="19050" t="0" r="254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B8B">
        <w:rPr>
          <w:rFonts w:ascii="Verdana" w:hAnsi="Verdana"/>
          <w:color w:val="000000"/>
          <w:sz w:val="18"/>
          <w:szCs w:val="18"/>
        </w:rPr>
        <w:t xml:space="preserve"> в)  </w:t>
      </w:r>
      <w:r w:rsidR="00025B8B" w:rsidRPr="00025B8B"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23975" cy="136525"/>
            <wp:effectExtent l="1905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56B">
        <w:rPr>
          <w:rFonts w:ascii="Verdana" w:hAnsi="Verdana"/>
          <w:color w:val="000000"/>
          <w:sz w:val="18"/>
          <w:szCs w:val="18"/>
        </w:rPr>
        <w:t xml:space="preserve"> </w:t>
      </w:r>
      <w:r w:rsidR="007F3656" w:rsidRPr="009F750B">
        <w:rPr>
          <w:rFonts w:cs="Times New Roman"/>
          <w:color w:val="000000"/>
          <w:szCs w:val="24"/>
        </w:rPr>
        <w:t xml:space="preserve">г)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Times New Roman"/>
                    <w:color w:val="000000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cs="Times New Roman"/>
                    <w:color w:val="000000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cs="Times New Roman"/>
                <w:color w:val="000000"/>
                <w:sz w:val="28"/>
                <w:szCs w:val="28"/>
              </w:rPr>
              <m:t>25</m:t>
            </m:r>
          </m:num>
          <m:den>
            <m:r>
              <w:rPr>
                <w:rFonts w:ascii="Cambria Math" w:cs="Times New Roman"/>
                <w:color w:val="000000"/>
                <w:sz w:val="28"/>
                <w:szCs w:val="28"/>
              </w:rPr>
              <m:t>х</m:t>
            </m:r>
            <m:r>
              <w:rPr>
                <w:rFonts w:ascii="Cambria Math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cs="Times New Roman"/>
                <w:color w:val="000000"/>
                <w:sz w:val="28"/>
                <w:szCs w:val="28"/>
              </w:rPr>
              <m:t>х-</m:t>
            </m:r>
            <m:r>
              <w:rPr>
                <w:rFonts w:ascii="Cambria Math" w:cs="Times New Roman"/>
                <w:color w:val="000000"/>
                <w:sz w:val="28"/>
                <w:szCs w:val="28"/>
              </w:rPr>
              <m:t>5)</m:t>
            </m:r>
          </m:den>
        </m:f>
        <m:r>
          <w:rPr>
            <w:rFonts w:ascii="Cambria Math" w:eastAsiaTheme="minorEastAsia" w:cs="Times New Roman"/>
            <w:color w:val="000000"/>
            <w:sz w:val="28"/>
            <w:szCs w:val="28"/>
          </w:rPr>
          <m:t>=0</m:t>
        </m:r>
      </m:oMath>
    </w:p>
    <w:p w:rsidR="00EF2CA7" w:rsidRDefault="00EF2CA7" w:rsidP="00EF2CA7">
      <w:pPr>
        <w:rPr>
          <w:rFonts w:ascii="Verdana" w:hAnsi="Verdana"/>
          <w:color w:val="000000"/>
          <w:sz w:val="18"/>
          <w:szCs w:val="18"/>
        </w:rPr>
      </w:pPr>
    </w:p>
    <w:p w:rsidR="00EF2CA7" w:rsidRDefault="00FE7DDB" w:rsidP="00EF2CA7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№2.Решите уравнение методом выделения полного квадрата</w:t>
      </w:r>
    </w:p>
    <w:p w:rsidR="00FE7DDB" w:rsidRDefault="00FE7DDB" w:rsidP="00EF2CA7">
      <w:pPr>
        <w:rPr>
          <w:rFonts w:ascii="Verdana" w:hAnsi="Verdana"/>
          <w:color w:val="000000"/>
          <w:sz w:val="18"/>
          <w:szCs w:val="18"/>
        </w:rPr>
      </w:pPr>
      <w:r w:rsidRPr="00FE7DDB"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83590" cy="13081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CB" w:rsidRPr="00D063D3" w:rsidRDefault="00741CCB" w:rsidP="00741CC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</w:rPr>
        <w:t>№3.</w:t>
      </w:r>
      <w:r w:rsidRPr="00741CC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D063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</w:t>
      </w:r>
      <w:r w:rsidRPr="00D063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D063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урав</w:t>
      </w:r>
      <w:r w:rsidRPr="00D063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D063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10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D063D3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D063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− 17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D063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+ 34 = 7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D063D3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D063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− 26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D063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+ 28.</w:t>
      </w:r>
    </w:p>
    <w:p w:rsidR="00741CCB" w:rsidRPr="00D063D3" w:rsidRDefault="00741CCB" w:rsidP="00741CC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Если кор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ней не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сколь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ко, за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пи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ши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те их через точку с за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пя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той в по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ряд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ке воз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рас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та</w:t>
      </w:r>
      <w:r w:rsidRPr="00D063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ния.</w:t>
      </w:r>
    </w:p>
    <w:p w:rsidR="007F3656" w:rsidRDefault="007B09D2" w:rsidP="007F3656">
      <w:pPr>
        <w:rPr>
          <w:rFonts w:cs="Times New Roman"/>
          <w:szCs w:val="24"/>
        </w:rPr>
      </w:pPr>
      <w:r>
        <w:rPr>
          <w:rFonts w:ascii="Verdana" w:hAnsi="Verdana"/>
          <w:color w:val="000000"/>
          <w:sz w:val="18"/>
          <w:szCs w:val="18"/>
        </w:rPr>
        <w:t>№4.</w:t>
      </w:r>
      <w:r w:rsidR="007F3656" w:rsidRPr="007F3656">
        <w:rPr>
          <w:rFonts w:cs="Times New Roman"/>
          <w:szCs w:val="24"/>
        </w:rPr>
        <w:t xml:space="preserve"> </w:t>
      </w:r>
      <w:r w:rsidR="007F3656" w:rsidRPr="009F750B">
        <w:rPr>
          <w:rFonts w:cs="Times New Roman"/>
          <w:szCs w:val="24"/>
        </w:rPr>
        <w:t xml:space="preserve">Определите значение </w:t>
      </w:r>
      <w:r w:rsidR="007F3656" w:rsidRPr="009F750B">
        <w:rPr>
          <w:rFonts w:cs="Times New Roman"/>
          <w:i/>
          <w:iCs/>
          <w:szCs w:val="24"/>
        </w:rPr>
        <w:t>у</w:t>
      </w:r>
      <w:r w:rsidR="007F3656" w:rsidRPr="009F750B">
        <w:rPr>
          <w:rFonts w:cs="Times New Roman"/>
          <w:szCs w:val="24"/>
        </w:rPr>
        <w:t xml:space="preserve">, при </w:t>
      </w:r>
      <w:proofErr w:type="gramStart"/>
      <w:r w:rsidR="007F3656" w:rsidRPr="009F750B">
        <w:rPr>
          <w:rFonts w:cs="Times New Roman"/>
          <w:szCs w:val="24"/>
        </w:rPr>
        <w:t>которых</w:t>
      </w:r>
      <w:proofErr w:type="gramEnd"/>
      <w:r w:rsidR="007F3656" w:rsidRPr="009F750B">
        <w:rPr>
          <w:rFonts w:cs="Times New Roman"/>
          <w:szCs w:val="24"/>
        </w:rPr>
        <w:t xml:space="preserve"> верно равенство:</w:t>
      </w:r>
    </w:p>
    <w:p w:rsidR="00EF2CA7" w:rsidRPr="007F3656" w:rsidRDefault="007F3656" w:rsidP="00EF2CA7">
      <w:pPr>
        <w:rPr>
          <w:rFonts w:cs="Times New Roman"/>
          <w:szCs w:val="24"/>
        </w:rPr>
      </w:pPr>
      <w:r>
        <w:rPr>
          <w:rFonts w:cs="Times New Roman"/>
          <w:szCs w:val="24"/>
        </w:rPr>
        <w:t>а)</w:t>
      </w:r>
      <w:r w:rsidRPr="009F750B">
        <w:rPr>
          <w:rFonts w:cs="Times New Roman"/>
          <w:szCs w:val="24"/>
        </w:rPr>
        <w:t xml:space="preserve"> </w:t>
      </w:r>
      <w:r w:rsidRPr="009F750B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988540" cy="382005"/>
            <wp:effectExtent l="19050" t="0" r="0" b="0"/>
            <wp:docPr id="48" name="Рисунок 21" descr="hello_html_m64cef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64cef13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37" cy="38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б) </w:t>
      </w:r>
      <w:r w:rsidR="007B09D2" w:rsidRPr="007B09D2"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27455" cy="362585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CA7" w:rsidRPr="00C43B49" w:rsidRDefault="00EF2CA7" w:rsidP="00EF2C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</w:rPr>
        <w:t xml:space="preserve">№5 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изоб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гра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функ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ций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58165" cy="15430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10540" cy="118745"/>
            <wp:effectExtent l="19050" t="0" r="381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ко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ор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ты точки </w:t>
      </w:r>
      <w:r w:rsidRPr="00C43B4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C43B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EF2CA7" w:rsidRDefault="00EF2CA7" w:rsidP="00EF2CA7">
      <w:pPr>
        <w:rPr>
          <w:rFonts w:ascii="Verdana" w:hAnsi="Verdana"/>
          <w:color w:val="000000"/>
          <w:sz w:val="18"/>
          <w:szCs w:val="18"/>
        </w:rPr>
      </w:pPr>
      <w:r w:rsidRPr="00EF2CA7">
        <w:rPr>
          <w:rFonts w:ascii="Verdana" w:hAnsi="Verdan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063875" cy="3122930"/>
            <wp:effectExtent l="19050" t="0" r="3175" b="0"/>
            <wp:docPr id="43" name="Рисунок 43" descr="http://reshuoge.ru/docs/DE0E276E497AB3784C3FC4CC20248DC0/questions/GIA.MATH.2011.14.21/xs3qstsrc8538F880E4F1864A4A6791CA3209C648_1_12997668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oge.ru/docs/DE0E276E497AB3784C3FC4CC20248DC0/questions/GIA.MATH.2011.14.21/xs3qstsrc8538F880E4F1864A4A6791CA3209C648_1_129976684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C3" w:rsidRPr="007F3656" w:rsidRDefault="00EF2CA7" w:rsidP="007F3656">
      <w:pPr>
        <w:jc w:val="both"/>
      </w:pPr>
      <w:r>
        <w:rPr>
          <w:color w:val="FF0000"/>
        </w:rPr>
        <w:t xml:space="preserve">ИСПОЛЬЗУЙТЕ ПРАВИЛО: </w:t>
      </w:r>
      <w:r>
        <w:t xml:space="preserve">чтобы найти координаты точек пересечения двух графиков, нужно приравнять формулы функций и решить уравнение. Затем из двух ответов (абсцисс точки) выберите тот, который соответствует положению точки на рисунке. Помните, что у любой точки на плоскости две координаты </w:t>
      </w:r>
      <w:proofErr w:type="spellStart"/>
      <w:r>
        <w:t>х</w:t>
      </w:r>
      <w:proofErr w:type="spellEnd"/>
      <w:r>
        <w:t xml:space="preserve"> и у, то есть абсцисса и ордината. Чтобы найти ординату точки, нужно в любую из формул подставить значение абсциссы и вычислить ординату</w:t>
      </w:r>
      <w:r w:rsidR="00741CCB">
        <w:t xml:space="preserve">. Ответ должен быть представлен в виде </w:t>
      </w:r>
      <w:proofErr w:type="gramStart"/>
      <w:r w:rsidR="00741CCB">
        <w:t>В(</w:t>
      </w:r>
      <w:proofErr w:type="spellStart"/>
      <w:proofErr w:type="gramEnd"/>
      <w:r w:rsidR="00741CCB">
        <w:t>х;у</w:t>
      </w:r>
      <w:proofErr w:type="spellEnd"/>
      <w:r w:rsidR="00741CCB">
        <w:t>).</w:t>
      </w:r>
    </w:p>
    <w:p w:rsidR="007F3656" w:rsidRPr="009F750B" w:rsidRDefault="007F3656" w:rsidP="007F365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№6. </w:t>
      </w:r>
      <w:r w:rsidRPr="009F750B">
        <w:rPr>
          <w:rFonts w:cs="Times New Roman"/>
          <w:szCs w:val="24"/>
        </w:rPr>
        <w:t>Длина прямоугольника на 5 см больше ширины, а его площадь равна 36 см</w:t>
      </w:r>
      <w:proofErr w:type="gramStart"/>
      <w:r w:rsidRPr="009F750B">
        <w:rPr>
          <w:rFonts w:cs="Times New Roman"/>
          <w:szCs w:val="24"/>
          <w:vertAlign w:val="superscript"/>
        </w:rPr>
        <w:t>2</w:t>
      </w:r>
      <w:proofErr w:type="gramEnd"/>
      <w:r w:rsidRPr="009F750B">
        <w:rPr>
          <w:rFonts w:cs="Times New Roman"/>
          <w:szCs w:val="24"/>
        </w:rPr>
        <w:t>. Найдите стороны прямоугольника.</w:t>
      </w:r>
    </w:p>
    <w:sectPr w:rsidR="007F3656" w:rsidRPr="009F750B" w:rsidSect="0028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C7EC3"/>
    <w:rsid w:val="00025B8B"/>
    <w:rsid w:val="00282866"/>
    <w:rsid w:val="00346A07"/>
    <w:rsid w:val="0048405D"/>
    <w:rsid w:val="004B0BE8"/>
    <w:rsid w:val="004C7EC3"/>
    <w:rsid w:val="006153A9"/>
    <w:rsid w:val="00712C12"/>
    <w:rsid w:val="00741CCB"/>
    <w:rsid w:val="007B09D2"/>
    <w:rsid w:val="007F3656"/>
    <w:rsid w:val="00BC356B"/>
    <w:rsid w:val="00D60708"/>
    <w:rsid w:val="00EF2CA7"/>
    <w:rsid w:val="00F64449"/>
    <w:rsid w:val="00FE4780"/>
    <w:rsid w:val="00FE7DDB"/>
    <w:rsid w:val="00FF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2016-03-14T16:55:00Z</dcterms:created>
  <dcterms:modified xsi:type="dcterms:W3CDTF">2016-03-14T18:39:00Z</dcterms:modified>
</cp:coreProperties>
</file>