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6A" w:rsidRDefault="00D0736A" w:rsidP="00D0736A">
      <w:r>
        <w:t>Если считать животными всё живое, что не является растением, то человек – это животное. Но люди обижаются, когда их так называют, справедливо полагая, что между другими животными и человеком есть существенные различия. Так чем человек отличается от животных?</w:t>
      </w:r>
    </w:p>
    <w:p w:rsidR="00D0736A" w:rsidRDefault="00D0736A" w:rsidP="00D0736A"/>
    <w:p w:rsidR="00D0736A" w:rsidRDefault="00D0736A" w:rsidP="00D0736A"/>
    <w:p w:rsidR="00D0736A" w:rsidRDefault="00D0736A" w:rsidP="00D0736A">
      <w:r>
        <w:t>- во-первых, у человека самое большое соотношение веса мозга к весу тела;</w:t>
      </w:r>
    </w:p>
    <w:p w:rsidR="00D0736A" w:rsidRDefault="00D0736A" w:rsidP="00D0736A">
      <w:r>
        <w:t>- во-вторых, мы прямоходящие, то есть передвигаемся на двух конечностях. Многие животные тоже могут научиться этому и даже иногда встают на задние конечности, но такой способ передвижения не является для них основным;</w:t>
      </w:r>
    </w:p>
    <w:p w:rsidR="00D0736A" w:rsidRDefault="00D0736A" w:rsidP="00D0736A">
      <w:r>
        <w:t>- в-третьих, человек отличается от животных чрезвычайно развитыми кистями рук и пальцами. Никакая дрессированная обезьяна не сумеет вдеть нитку в иголку;</w:t>
      </w:r>
    </w:p>
    <w:p w:rsidR="00D0736A" w:rsidRDefault="00D0736A" w:rsidP="00D0736A">
      <w:r>
        <w:t>- в-четвёртых, люди обладают развитой речью, при помощи которой описывают самые сложные понятия. Другие животные тоже обмениваются информацией, но людям она кажется примитивной, хотя жизнь, например, муравьёв – это очень высокоорганизованный процесс;</w:t>
      </w:r>
    </w:p>
    <w:p w:rsidR="00D0736A" w:rsidRDefault="00D0736A" w:rsidP="00D0736A">
      <w:r>
        <w:t>- и, наконец, в-пятых, человек отличается от животных способностью абстрактно мыслить, то есть думать не только о том, что имеет отношение к его выживанию. Благодаря абстрактному мышлению и была создана наша цивилизация.</w:t>
      </w:r>
    </w:p>
    <w:p w:rsidR="00AA10D4" w:rsidRDefault="00AA10D4">
      <w:bookmarkStart w:id="0" w:name="_GoBack"/>
      <w:bookmarkEnd w:id="0"/>
    </w:p>
    <w:sectPr w:rsidR="00AA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32"/>
    <w:rsid w:val="004E0F32"/>
    <w:rsid w:val="00AA10D4"/>
    <w:rsid w:val="00D0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2014-12-04T14:00:00Z</dcterms:created>
  <dcterms:modified xsi:type="dcterms:W3CDTF">2014-12-04T14:00:00Z</dcterms:modified>
</cp:coreProperties>
</file>